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0897EB2" w14:textId="319CE0CB" w:rsidR="00407D35" w:rsidRPr="00F34718" w:rsidRDefault="00407D35" w:rsidP="00E62F65">
      <w:pPr>
        <w:pStyle w:val="berschrift2"/>
        <w:numPr>
          <w:ilvl w:val="0"/>
          <w:numId w:val="21"/>
        </w:numPr>
        <w:spacing w:after="120" w:line="360" w:lineRule="auto"/>
        <w:ind w:left="284" w:hanging="284"/>
        <w:jc w:val="both"/>
        <w:rPr>
          <w:rFonts w:ascii="Times New Roman" w:hAnsi="Times New Roman"/>
          <w:color w:val="000000" w:themeColor="text1"/>
          <w:sz w:val="28"/>
          <w:szCs w:val="28"/>
        </w:rPr>
      </w:pPr>
      <w:r>
        <w:rPr>
          <w:rFonts w:ascii="Times New Roman" w:hAnsi="Times New Roman"/>
          <w:color w:val="000000" w:themeColor="text1"/>
          <w:sz w:val="28"/>
          <w:szCs w:val="28"/>
        </w:rPr>
        <w:t>Methode</w:t>
      </w:r>
    </w:p>
    <w:p w14:paraId="1148ECA1" w14:textId="0DE267D1" w:rsidR="00071B53" w:rsidRDefault="00D85EBC" w:rsidP="00E62F65">
      <w:pPr>
        <w:spacing w:line="360" w:lineRule="auto"/>
        <w:jc w:val="both"/>
        <w:rPr>
          <w:color w:val="EE0000"/>
          <w:sz w:val="24"/>
          <w:szCs w:val="24"/>
        </w:rPr>
      </w:pPr>
      <w:r>
        <w:rPr>
          <w:color w:val="EE0000"/>
          <w:sz w:val="24"/>
          <w:szCs w:val="24"/>
        </w:rPr>
        <w:t>Mit KI hat es nicht geklappt, die WG gleich zu erstellen, deswegen zuerst NER im XML und dann wurde Relationsextraktion durchgeführt</w:t>
      </w:r>
    </w:p>
    <w:p w14:paraId="6C186962" w14:textId="77777777" w:rsidR="00D85EBC" w:rsidRPr="00D85EBC" w:rsidRDefault="00D85EBC" w:rsidP="00E62F65">
      <w:pPr>
        <w:spacing w:line="360" w:lineRule="auto"/>
        <w:jc w:val="both"/>
        <w:rPr>
          <w:color w:val="EE0000"/>
          <w:sz w:val="24"/>
          <w:szCs w:val="24"/>
        </w:rPr>
      </w:pPr>
    </w:p>
    <w:p w14:paraId="07B6B75E" w14:textId="2771D47A" w:rsidR="00E84CC7" w:rsidRDefault="00AC7036" w:rsidP="00E62F65">
      <w:pPr>
        <w:spacing w:line="360" w:lineRule="auto"/>
        <w:jc w:val="both"/>
        <w:rPr>
          <w:sz w:val="24"/>
          <w:szCs w:val="24"/>
        </w:rPr>
      </w:pPr>
      <w:r>
        <w:rPr>
          <w:sz w:val="24"/>
          <w:szCs w:val="24"/>
        </w:rPr>
        <w:t>Wissensgraphen können auf unterschiedliche Arte und Weise erstellt werden. In der Praxis sind die häufigste Variante: manuelle Erstellung, Erstellung aus (</w:t>
      </w:r>
      <w:proofErr w:type="spellStart"/>
      <w:r>
        <w:rPr>
          <w:sz w:val="24"/>
          <w:szCs w:val="24"/>
        </w:rPr>
        <w:t>semi</w:t>
      </w:r>
      <w:proofErr w:type="spellEnd"/>
      <w:r>
        <w:rPr>
          <w:sz w:val="24"/>
          <w:szCs w:val="24"/>
        </w:rPr>
        <w:t xml:space="preserve">)strukturierten </w:t>
      </w:r>
      <w:r w:rsidR="00B07440">
        <w:rPr>
          <w:sz w:val="24"/>
          <w:szCs w:val="24"/>
        </w:rPr>
        <w:t>und unstrukturierten</w:t>
      </w:r>
      <w:r w:rsidR="00B07440" w:rsidRPr="00B07440">
        <w:rPr>
          <w:sz w:val="24"/>
          <w:szCs w:val="24"/>
        </w:rPr>
        <w:t xml:space="preserve"> </w:t>
      </w:r>
      <w:r w:rsidR="00B07440">
        <w:rPr>
          <w:sz w:val="24"/>
          <w:szCs w:val="24"/>
        </w:rPr>
        <w:t>Quellen</w:t>
      </w:r>
      <w:r w:rsidR="00FB6A3E">
        <w:rPr>
          <w:sz w:val="24"/>
          <w:szCs w:val="24"/>
        </w:rPr>
        <w:t xml:space="preserve"> </w:t>
      </w:r>
      <w:r w:rsidR="00B07440">
        <w:rPr>
          <w:sz w:val="24"/>
          <w:szCs w:val="24"/>
        </w:rPr>
        <w:fldChar w:fldCharType="begin"/>
      </w:r>
      <w:r w:rsidR="00B07440">
        <w:rPr>
          <w:sz w:val="24"/>
          <w:szCs w:val="24"/>
        </w:rPr>
        <w:instrText xml:space="preserve"> ADDIN ZOTERO_ITEM CSL_CITATION {"citationID":"gic1BzeK","properties":{"formattedCitation":"(Ege/Paschke 2021)","plainCitation":"(Ege/Paschke 2021)","noteIndex":0},"citationItems":[{"id":73,"uris":["http://zotero.org/users/10358077/items/WKK3D32Z"],"itemData":{"id":73,"type":"book","event-place":"Wiesbaden","ISBN":"978-3-658-31937-3","language":"de","license":"https://www.springer.com/tdm","note":"DOI: 10.1007/978-3-658-31938-0","publisher":"Springer Fachmedien","publisher-place":"Wiesbaden","source":"DOI.org (Crossref)","title":"Semantische Datenintelligenz im Einsatz","URL":"https://link.springer.com/10.1007/978-3-658-31938-0","editor":[{"family":"Ege","given":"Börteçin"},{"family":"Paschke","given":"Adrian"}],"accessed":{"date-parts":[["2025",4,28]]},"issued":{"date-parts":[["2021"]]}}}],"schema":"https://github.com/citation-style-language/schema/raw/master/csl-citation.json"} </w:instrText>
      </w:r>
      <w:r w:rsidR="00B07440">
        <w:rPr>
          <w:sz w:val="24"/>
          <w:szCs w:val="24"/>
        </w:rPr>
        <w:fldChar w:fldCharType="separate"/>
      </w:r>
      <w:r w:rsidR="00B07440">
        <w:rPr>
          <w:noProof/>
          <w:sz w:val="24"/>
          <w:szCs w:val="24"/>
        </w:rPr>
        <w:t xml:space="preserve">(vgl. Heist et al. </w:t>
      </w:r>
      <w:r w:rsidR="00B07440" w:rsidRPr="00B07440">
        <w:rPr>
          <w:noProof/>
          <w:sz w:val="24"/>
          <w:szCs w:val="24"/>
          <w:highlight w:val="cyan"/>
        </w:rPr>
        <w:t>Ege/Paschke</w:t>
      </w:r>
      <w:r w:rsidR="00B07440" w:rsidRPr="00B07440">
        <w:rPr>
          <w:noProof/>
          <w:sz w:val="24"/>
          <w:szCs w:val="24"/>
        </w:rPr>
        <w:t xml:space="preserve"> 2021</w:t>
      </w:r>
      <w:r w:rsidR="00B07440">
        <w:rPr>
          <w:noProof/>
          <w:sz w:val="24"/>
          <w:szCs w:val="24"/>
        </w:rPr>
        <w:t>: 129)</w:t>
      </w:r>
      <w:r w:rsidR="00B07440">
        <w:rPr>
          <w:sz w:val="24"/>
          <w:szCs w:val="24"/>
        </w:rPr>
        <w:fldChar w:fldCharType="end"/>
      </w:r>
      <w:r w:rsidR="00B07440">
        <w:rPr>
          <w:sz w:val="24"/>
          <w:szCs w:val="24"/>
        </w:rPr>
        <w:t>.</w:t>
      </w:r>
      <w:r w:rsidR="00FB6A3E">
        <w:rPr>
          <w:sz w:val="24"/>
          <w:szCs w:val="24"/>
        </w:rPr>
        <w:t xml:space="preserve"> Außerdem </w:t>
      </w:r>
      <w:r w:rsidR="00D90AE1">
        <w:rPr>
          <w:sz w:val="24"/>
          <w:szCs w:val="24"/>
        </w:rPr>
        <w:t>gewährleisten</w:t>
      </w:r>
      <w:r w:rsidR="00FB6A3E">
        <w:rPr>
          <w:sz w:val="24"/>
          <w:szCs w:val="24"/>
        </w:rPr>
        <w:t xml:space="preserve"> </w:t>
      </w:r>
      <w:r w:rsidR="00D90AE1">
        <w:rPr>
          <w:sz w:val="24"/>
          <w:szCs w:val="24"/>
        </w:rPr>
        <w:t>n</w:t>
      </w:r>
      <w:r w:rsidR="00FB6A3E">
        <w:rPr>
          <w:sz w:val="24"/>
          <w:szCs w:val="24"/>
        </w:rPr>
        <w:t>euronale Modelle des Textverstehens wie Large Language Models (LLM)</w:t>
      </w:r>
      <w:r w:rsidR="00D90AE1">
        <w:rPr>
          <w:sz w:val="24"/>
          <w:szCs w:val="24"/>
        </w:rPr>
        <w:t xml:space="preserve"> ein großes Potential für die Wissenserfassung </w:t>
      </w:r>
      <w:r w:rsidR="00D90AE1">
        <w:rPr>
          <w:sz w:val="24"/>
          <w:szCs w:val="24"/>
        </w:rPr>
        <w:fldChar w:fldCharType="begin"/>
      </w:r>
      <w:r w:rsidR="006A6FFD">
        <w:rPr>
          <w:sz w:val="24"/>
          <w:szCs w:val="24"/>
        </w:rPr>
        <w:instrText xml:space="preserve"> ADDIN ZOTERO_ITEM CSL_CITATION {"citationID":"PWvJgARX","properties":{"formattedCitation":"(Hinkelmann/Hoppe/Humm 2025)","plainCitation":"(Hinkelmann/Hoppe/Humm 2025)","dontUpdate":true,"noteIndex":0},"citationItems":[{"id":274,"uris":["http://zotero.org/users/10358077/items/YP9MQPIC"],"itemData":{"id":274,"type":"book","language":"German","note":"Accepted: 2025-03-13T10:10:21Z\nDOI: 10.1007/978-3-658-44781-6","publisher":"Springer Nature","source":"library.oapen.org","title":"Hybride KI mit Machine Learning und Knowledge Graphs: Innovative Lösungen aus der Praxis","title-short":"Hybride KI mit Machine Learning und Knowledge Graphs","URL":"https://library.oapen.org/handle/20.500.12657/99902","editor":[{"family":"Hinkelmann","given":"Knut"},{"family":"Hoppe","given":"Thomas"},{"family":"Humm","given":"Bernhard G."}],"accessed":{"date-parts":[["2025",8,11]]},"issued":{"date-parts":[["2025"]]}}}],"schema":"https://github.com/citation-style-language/schema/raw/master/csl-citation.json"} </w:instrText>
      </w:r>
      <w:r w:rsidR="00D90AE1">
        <w:rPr>
          <w:sz w:val="24"/>
          <w:szCs w:val="24"/>
        </w:rPr>
        <w:fldChar w:fldCharType="separate"/>
      </w:r>
      <w:r w:rsidR="00D90AE1">
        <w:rPr>
          <w:noProof/>
          <w:sz w:val="24"/>
          <w:szCs w:val="24"/>
        </w:rPr>
        <w:t xml:space="preserve">(vg. Hamann </w:t>
      </w:r>
      <w:r w:rsidR="00D90AE1" w:rsidRPr="00D90AE1">
        <w:rPr>
          <w:noProof/>
          <w:sz w:val="24"/>
          <w:szCs w:val="24"/>
          <w:highlight w:val="cyan"/>
        </w:rPr>
        <w:t>Hinkelmann/Hoppe/Humm</w:t>
      </w:r>
      <w:r w:rsidR="00D90AE1">
        <w:rPr>
          <w:noProof/>
          <w:sz w:val="24"/>
          <w:szCs w:val="24"/>
        </w:rPr>
        <w:t xml:space="preserve"> 2025: 68)</w:t>
      </w:r>
      <w:r w:rsidR="00D90AE1">
        <w:rPr>
          <w:sz w:val="24"/>
          <w:szCs w:val="24"/>
        </w:rPr>
        <w:fldChar w:fldCharType="end"/>
      </w:r>
      <w:r w:rsidR="00D90AE1">
        <w:rPr>
          <w:sz w:val="24"/>
          <w:szCs w:val="24"/>
        </w:rPr>
        <w:t>.</w:t>
      </w:r>
    </w:p>
    <w:p w14:paraId="2FB919F2" w14:textId="0CD2B7E3" w:rsidR="0052619F" w:rsidRDefault="0052619F" w:rsidP="00E62F65">
      <w:pPr>
        <w:spacing w:line="360" w:lineRule="auto"/>
        <w:jc w:val="both"/>
        <w:rPr>
          <w:sz w:val="24"/>
          <w:szCs w:val="24"/>
        </w:rPr>
      </w:pPr>
      <w:r>
        <w:rPr>
          <w:sz w:val="24"/>
          <w:szCs w:val="24"/>
        </w:rPr>
        <w:t xml:space="preserve">Bei der manuellen Erstellung von Wissensgraphen werden die Fakten und Entitäten auf Grundlage von Erfahrung einer oder eines </w:t>
      </w:r>
      <w:proofErr w:type="spellStart"/>
      <w:r>
        <w:rPr>
          <w:sz w:val="24"/>
          <w:szCs w:val="24"/>
        </w:rPr>
        <w:t>Experter:in</w:t>
      </w:r>
      <w:proofErr w:type="spellEnd"/>
      <w:r>
        <w:rPr>
          <w:sz w:val="24"/>
          <w:szCs w:val="24"/>
        </w:rPr>
        <w:t xml:space="preserve"> definiert. Dies sichert die hohe Qualität des Wissens, aber dieser Ansatz ist zeitaufwendig und arbeitsintensiv </w:t>
      </w:r>
      <w:r>
        <w:rPr>
          <w:sz w:val="24"/>
          <w:szCs w:val="24"/>
        </w:rPr>
        <w:fldChar w:fldCharType="begin"/>
      </w:r>
      <w:r w:rsidR="006A6FFD">
        <w:rPr>
          <w:sz w:val="24"/>
          <w:szCs w:val="24"/>
        </w:rPr>
        <w:instrText xml:space="preserve"> ADDIN ZOTERO_ITEM CSL_CITATION {"citationID":"i5RRG1hz","properties":{"formattedCitation":"(Hinkelmann/Hoppe/Humm 2025)","plainCitation":"(Hinkelmann/Hoppe/Humm 2025)","dontUpdate":true,"noteIndex":0},"citationItems":[{"id":274,"uris":["http://zotero.org/users/10358077/items/YP9MQPIC"],"itemData":{"id":274,"type":"book","language":"German","note":"Accepted: 2025-03-13T10:10:21Z\nDOI: 10.1007/978-3-658-44781-6","publisher":"Springer Nature","source":"library.oapen.org","title":"Hybride KI mit Machine Learning und Knowledge Graphs: Innovative Lösungen aus der Praxis","title-short":"Hybride KI mit Machine Learning und Knowledge Graphs","URL":"https://library.oapen.org/handle/20.500.12657/99902","editor":[{"family":"Hinkelmann","given":"Knut"},{"family":"Hoppe","given":"Thomas"},{"family":"Humm","given":"Bernhard G."}],"accessed":{"date-parts":[["2025",8,11]]},"issued":{"date-parts":[["2025"]]}}}],"schema":"https://github.com/citation-style-language/schema/raw/master/csl-citation.json"} </w:instrText>
      </w:r>
      <w:r>
        <w:rPr>
          <w:sz w:val="24"/>
          <w:szCs w:val="24"/>
        </w:rPr>
        <w:fldChar w:fldCharType="separate"/>
      </w:r>
      <w:r>
        <w:rPr>
          <w:noProof/>
          <w:sz w:val="24"/>
          <w:szCs w:val="24"/>
        </w:rPr>
        <w:t xml:space="preserve">(vg. Hamann </w:t>
      </w:r>
      <w:r w:rsidRPr="00D90AE1">
        <w:rPr>
          <w:noProof/>
          <w:sz w:val="24"/>
          <w:szCs w:val="24"/>
          <w:highlight w:val="cyan"/>
        </w:rPr>
        <w:t>Hinkelmann/Hoppe/Humm</w:t>
      </w:r>
      <w:r>
        <w:rPr>
          <w:noProof/>
          <w:sz w:val="24"/>
          <w:szCs w:val="24"/>
        </w:rPr>
        <w:t xml:space="preserve"> 2025: 74)</w:t>
      </w:r>
      <w:r>
        <w:rPr>
          <w:sz w:val="24"/>
          <w:szCs w:val="24"/>
        </w:rPr>
        <w:fldChar w:fldCharType="end"/>
      </w:r>
      <w:r>
        <w:rPr>
          <w:sz w:val="24"/>
          <w:szCs w:val="24"/>
        </w:rPr>
        <w:t xml:space="preserve">. </w:t>
      </w:r>
    </w:p>
    <w:p w14:paraId="0ABEA78B" w14:textId="5FB8072B" w:rsidR="00C21D23" w:rsidRDefault="0068644A" w:rsidP="00E62F65">
      <w:pPr>
        <w:spacing w:line="360" w:lineRule="auto"/>
        <w:jc w:val="both"/>
        <w:rPr>
          <w:sz w:val="24"/>
          <w:szCs w:val="24"/>
        </w:rPr>
      </w:pPr>
      <w:r>
        <w:rPr>
          <w:sz w:val="24"/>
          <w:szCs w:val="24"/>
        </w:rPr>
        <w:t xml:space="preserve">Eine Mischform aus manuellem Ansatz und KI-Modellen könnte ein optimaler Ansatz sein. Mithilfe von LLM wird das Korpus nach Entitäten und Fakten durchgesucht, während der manuelle Ansatz zu der Sicherstellung aller relevanten und qualitativ hochwertigen Informationen beiträgt </w:t>
      </w:r>
      <w:r>
        <w:rPr>
          <w:sz w:val="24"/>
          <w:szCs w:val="24"/>
        </w:rPr>
        <w:fldChar w:fldCharType="begin"/>
      </w:r>
      <w:r w:rsidR="006A6FFD">
        <w:rPr>
          <w:sz w:val="24"/>
          <w:szCs w:val="24"/>
        </w:rPr>
        <w:instrText xml:space="preserve"> ADDIN ZOTERO_ITEM CSL_CITATION {"citationID":"Pfhb7Ohk","properties":{"formattedCitation":"(Hinkelmann/Hoppe/Humm 2025)","plainCitation":"(Hinkelmann/Hoppe/Humm 2025)","dontUpdate":true,"noteIndex":0},"citationItems":[{"id":274,"uris":["http://zotero.org/users/10358077/items/YP9MQPIC"],"itemData":{"id":274,"type":"book","language":"German","note":"Accepted: 2025-03-13T10:10:21Z\nDOI: 10.1007/978-3-658-44781-6","publisher":"Springer Nature","source":"library.oapen.org","title":"Hybride KI mit Machine Learning und Knowledge Graphs: Innovative Lösungen aus der Praxis","title-short":"Hybride KI mit Machine Learning und Knowledge Graphs","URL":"https://library.oapen.org/handle/20.500.12657/99902","editor":[{"family":"Hinkelmann","given":"Knut"},{"family":"Hoppe","given":"Thomas"},{"family":"Humm","given":"Bernhard G."}],"accessed":{"date-parts":[["2025",8,11]]},"issued":{"date-parts":[["2025"]]}}}],"schema":"https://github.com/citation-style-language/schema/raw/master/csl-citation.json"} </w:instrText>
      </w:r>
      <w:r>
        <w:rPr>
          <w:sz w:val="24"/>
          <w:szCs w:val="24"/>
        </w:rPr>
        <w:fldChar w:fldCharType="separate"/>
      </w:r>
      <w:r>
        <w:rPr>
          <w:noProof/>
          <w:sz w:val="24"/>
          <w:szCs w:val="24"/>
        </w:rPr>
        <w:t xml:space="preserve">(vg. Hamann </w:t>
      </w:r>
      <w:r w:rsidRPr="00D90AE1">
        <w:rPr>
          <w:noProof/>
          <w:sz w:val="24"/>
          <w:szCs w:val="24"/>
          <w:highlight w:val="cyan"/>
        </w:rPr>
        <w:t>Hinkelmann/Hoppe/Humm</w:t>
      </w:r>
      <w:r>
        <w:rPr>
          <w:noProof/>
          <w:sz w:val="24"/>
          <w:szCs w:val="24"/>
        </w:rPr>
        <w:t xml:space="preserve"> 2025: 74)</w:t>
      </w:r>
      <w:r>
        <w:rPr>
          <w:sz w:val="24"/>
          <w:szCs w:val="24"/>
        </w:rPr>
        <w:fldChar w:fldCharType="end"/>
      </w:r>
      <w:r>
        <w:rPr>
          <w:sz w:val="24"/>
          <w:szCs w:val="24"/>
        </w:rPr>
        <w:t xml:space="preserve">. </w:t>
      </w:r>
    </w:p>
    <w:p w14:paraId="396F1740" w14:textId="77777777" w:rsidR="00C21D23" w:rsidRDefault="00C21D23" w:rsidP="00E62F65">
      <w:pPr>
        <w:spacing w:line="360" w:lineRule="auto"/>
        <w:jc w:val="both"/>
        <w:rPr>
          <w:sz w:val="24"/>
          <w:szCs w:val="24"/>
        </w:rPr>
      </w:pPr>
    </w:p>
    <w:p w14:paraId="0D7ED107" w14:textId="77777777" w:rsidR="00C21D23" w:rsidRDefault="00C21D23" w:rsidP="00E62F65">
      <w:pPr>
        <w:spacing w:line="360" w:lineRule="auto"/>
        <w:jc w:val="both"/>
        <w:rPr>
          <w:sz w:val="24"/>
          <w:szCs w:val="24"/>
        </w:rPr>
      </w:pPr>
    </w:p>
    <w:p w14:paraId="004FC14D" w14:textId="25EC192F" w:rsidR="007A6923" w:rsidRDefault="007A6923" w:rsidP="00E62F65">
      <w:pPr>
        <w:spacing w:line="360" w:lineRule="auto"/>
        <w:jc w:val="both"/>
        <w:rPr>
          <w:sz w:val="24"/>
          <w:szCs w:val="24"/>
        </w:rPr>
      </w:pPr>
      <w:r>
        <w:rPr>
          <w:sz w:val="24"/>
          <w:szCs w:val="24"/>
        </w:rPr>
        <w:t>Im Vergleich zu dem manuellen Ansatz hat ein automatisierter Ansatz mehrere Vorteile. Er ist kosteneffizient, skalierbar, flexibel und aktuell</w:t>
      </w:r>
      <w:r w:rsidR="00C21D23">
        <w:rPr>
          <w:sz w:val="24"/>
          <w:szCs w:val="24"/>
        </w:rPr>
        <w:t xml:space="preserve">. Ein Nachteil des automatisierten Ansatzes ist die Notwendigkeit von ausreichende annotierte Daten für das Modelltraining </w:t>
      </w:r>
      <w:r>
        <w:rPr>
          <w:sz w:val="24"/>
          <w:szCs w:val="24"/>
        </w:rPr>
        <w:fldChar w:fldCharType="begin"/>
      </w:r>
      <w:r w:rsidR="006A6FFD">
        <w:rPr>
          <w:sz w:val="24"/>
          <w:szCs w:val="24"/>
        </w:rPr>
        <w:instrText xml:space="preserve"> ADDIN ZOTERO_ITEM CSL_CITATION {"citationID":"WbXj3FIG","properties":{"formattedCitation":"(Hinkelmann/Hoppe/Humm 2025)","plainCitation":"(Hinkelmann/Hoppe/Humm 2025)","dontUpdate":true,"noteIndex":0},"citationItems":[{"id":274,"uris":["http://zotero.org/users/10358077/items/YP9MQPIC"],"itemData":{"id":274,"type":"book","language":"German","note":"Accepted: 2025-03-13T10:10:21Z\nDOI: 10.1007/978-3-658-44781-6","publisher":"Springer Nature","source":"library.oapen.org","title":"Hybride KI mit Machine Learning und Knowledge Graphs: Innovative Lösungen aus der Praxis","title-short":"Hybride KI mit Machine Learning und Knowledge Graphs","URL":"https://library.oapen.org/handle/20.500.12657/99902","editor":[{"family":"Hinkelmann","given":"Knut"},{"family":"Hoppe","given":"Thomas"},{"family":"Humm","given":"Bernhard G."}],"accessed":{"date-parts":[["2025",8,11]]},"issued":{"date-parts":[["2025"]]}}}],"schema":"https://github.com/citation-style-language/schema/raw/master/csl-citation.json"} </w:instrText>
      </w:r>
      <w:r>
        <w:rPr>
          <w:sz w:val="24"/>
          <w:szCs w:val="24"/>
        </w:rPr>
        <w:fldChar w:fldCharType="separate"/>
      </w:r>
      <w:r>
        <w:rPr>
          <w:noProof/>
          <w:sz w:val="24"/>
          <w:szCs w:val="24"/>
        </w:rPr>
        <w:t xml:space="preserve">(vg. Hamann </w:t>
      </w:r>
      <w:r w:rsidRPr="00D90AE1">
        <w:rPr>
          <w:noProof/>
          <w:sz w:val="24"/>
          <w:szCs w:val="24"/>
          <w:highlight w:val="cyan"/>
        </w:rPr>
        <w:t>Hinkelmann/Hoppe/Humm</w:t>
      </w:r>
      <w:r>
        <w:rPr>
          <w:noProof/>
          <w:sz w:val="24"/>
          <w:szCs w:val="24"/>
        </w:rPr>
        <w:t xml:space="preserve"> 2025: 75)</w:t>
      </w:r>
      <w:r>
        <w:rPr>
          <w:sz w:val="24"/>
          <w:szCs w:val="24"/>
        </w:rPr>
        <w:fldChar w:fldCharType="end"/>
      </w:r>
      <w:r>
        <w:rPr>
          <w:sz w:val="24"/>
          <w:szCs w:val="24"/>
        </w:rPr>
        <w:t xml:space="preserve">. </w:t>
      </w:r>
    </w:p>
    <w:p w14:paraId="43F29BA6" w14:textId="77777777" w:rsidR="00AD4665" w:rsidRDefault="00AD4665" w:rsidP="00E62F65">
      <w:pPr>
        <w:spacing w:line="360" w:lineRule="auto"/>
        <w:jc w:val="both"/>
        <w:rPr>
          <w:sz w:val="24"/>
          <w:szCs w:val="24"/>
        </w:rPr>
      </w:pPr>
    </w:p>
    <w:p w14:paraId="586AD78B" w14:textId="77777777" w:rsidR="002B3649" w:rsidRDefault="002B3649" w:rsidP="00E62F65">
      <w:pPr>
        <w:spacing w:line="360" w:lineRule="auto"/>
        <w:jc w:val="both"/>
        <w:rPr>
          <w:sz w:val="24"/>
          <w:szCs w:val="24"/>
        </w:rPr>
      </w:pPr>
    </w:p>
    <w:p w14:paraId="4A4F18E8" w14:textId="577B505A" w:rsidR="004663AE" w:rsidRPr="00407D35" w:rsidRDefault="004663AE" w:rsidP="00E62F65">
      <w:pPr>
        <w:spacing w:line="360" w:lineRule="auto"/>
        <w:jc w:val="both"/>
        <w:rPr>
          <w:sz w:val="24"/>
          <w:szCs w:val="24"/>
        </w:rPr>
      </w:pPr>
      <w:r>
        <w:rPr>
          <w:sz w:val="24"/>
          <w:szCs w:val="24"/>
        </w:rPr>
        <w:t xml:space="preserve">Die Umsetzung der Implementierung erfolgte in Python unter Verwendung der Standardbibliotheken </w:t>
      </w:r>
      <w:proofErr w:type="spellStart"/>
      <w:r w:rsidRPr="005F37B9">
        <w:rPr>
          <w:sz w:val="24"/>
          <w:szCs w:val="24"/>
          <w:highlight w:val="yellow"/>
        </w:rPr>
        <w:t>SpaCy</w:t>
      </w:r>
      <w:proofErr w:type="spellEnd"/>
      <w:r w:rsidRPr="005F37B9">
        <w:rPr>
          <w:sz w:val="24"/>
          <w:szCs w:val="24"/>
          <w:highlight w:val="yellow"/>
        </w:rPr>
        <w:t>, ….</w:t>
      </w:r>
    </w:p>
    <w:p w14:paraId="690434D1" w14:textId="5E6D738A" w:rsidR="002A25EF" w:rsidRDefault="002A25EF" w:rsidP="00E62F65">
      <w:pPr>
        <w:pStyle w:val="berschrift2"/>
        <w:numPr>
          <w:ilvl w:val="1"/>
          <w:numId w:val="14"/>
        </w:numPr>
        <w:jc w:val="both"/>
        <w:rPr>
          <w:rFonts w:ascii="Times New Roman" w:hAnsi="Times New Roman"/>
        </w:rPr>
      </w:pPr>
      <w:r>
        <w:rPr>
          <w:rFonts w:ascii="Times New Roman" w:hAnsi="Times New Roman"/>
        </w:rPr>
        <w:lastRenderedPageBreak/>
        <w:t>Arbeitsmaterial</w:t>
      </w:r>
    </w:p>
    <w:p w14:paraId="5502B3CF" w14:textId="40FEC155" w:rsidR="006B454E" w:rsidRPr="00487514" w:rsidRDefault="006B454E" w:rsidP="00E62F65">
      <w:pPr>
        <w:spacing w:after="120" w:line="360" w:lineRule="auto"/>
        <w:jc w:val="both"/>
        <w:rPr>
          <w:sz w:val="24"/>
          <w:szCs w:val="24"/>
        </w:rPr>
      </w:pPr>
      <w:r w:rsidRPr="006B454E">
        <w:rPr>
          <w:sz w:val="24"/>
          <w:szCs w:val="24"/>
        </w:rPr>
        <w:t xml:space="preserve">Das Arbeitsmaterial umfasst insgesamt </w:t>
      </w:r>
      <w:r w:rsidR="00991144">
        <w:rPr>
          <w:sz w:val="24"/>
          <w:szCs w:val="24"/>
        </w:rPr>
        <w:t>20</w:t>
      </w:r>
      <w:r w:rsidRPr="006B454E">
        <w:rPr>
          <w:sz w:val="24"/>
          <w:szCs w:val="24"/>
        </w:rPr>
        <w:t xml:space="preserve"> Lebensbeschreibungen</w:t>
      </w:r>
      <w:r w:rsidR="00991144">
        <w:rPr>
          <w:rStyle w:val="Funotenzeichen"/>
          <w:sz w:val="24"/>
          <w:szCs w:val="24"/>
        </w:rPr>
        <w:footnoteReference w:id="1"/>
      </w:r>
      <w:r>
        <w:rPr>
          <w:sz w:val="24"/>
          <w:szCs w:val="24"/>
        </w:rPr>
        <w:t xml:space="preserve"> aus Periodika der Herrnhuter </w:t>
      </w:r>
      <w:r w:rsidRPr="002A25EF">
        <w:rPr>
          <w:sz w:val="24"/>
          <w:szCs w:val="24"/>
        </w:rPr>
        <w:t>Brüdergemeine</w:t>
      </w:r>
      <w:r>
        <w:rPr>
          <w:sz w:val="24"/>
          <w:szCs w:val="24"/>
        </w:rPr>
        <w:t xml:space="preserve">. Die </w:t>
      </w:r>
      <w:r w:rsidRPr="006176EE">
        <w:rPr>
          <w:i/>
          <w:iCs/>
          <w:sz w:val="24"/>
          <w:szCs w:val="24"/>
        </w:rPr>
        <w:t>Nachrichten aus der Brüdergemeine</w:t>
      </w:r>
      <w:r>
        <w:rPr>
          <w:sz w:val="24"/>
          <w:szCs w:val="24"/>
        </w:rPr>
        <w:t xml:space="preserve"> </w:t>
      </w:r>
      <w:r w:rsidRPr="002A25EF">
        <w:rPr>
          <w:sz w:val="24"/>
          <w:szCs w:val="24"/>
        </w:rPr>
        <w:t>(NBG)</w:t>
      </w:r>
      <w:r>
        <w:rPr>
          <w:sz w:val="24"/>
          <w:szCs w:val="24"/>
        </w:rPr>
        <w:t xml:space="preserve"> wurden zwischen </w:t>
      </w:r>
      <w:r w:rsidRPr="002A25EF">
        <w:rPr>
          <w:sz w:val="24"/>
          <w:szCs w:val="24"/>
        </w:rPr>
        <w:t>1819–1894</w:t>
      </w:r>
      <w:r>
        <w:rPr>
          <w:sz w:val="24"/>
          <w:szCs w:val="24"/>
        </w:rPr>
        <w:t xml:space="preserve"> im Druck veröffentlicht</w:t>
      </w:r>
      <w:r w:rsidR="00487514">
        <w:rPr>
          <w:sz w:val="24"/>
          <w:szCs w:val="24"/>
        </w:rPr>
        <w:t xml:space="preserve"> und sind als</w:t>
      </w:r>
      <w:r w:rsidRPr="006B454E">
        <w:rPr>
          <w:sz w:val="24"/>
          <w:szCs w:val="24"/>
        </w:rPr>
        <w:t xml:space="preserve"> </w:t>
      </w:r>
      <w:proofErr w:type="spellStart"/>
      <w:r w:rsidRPr="006B454E">
        <w:rPr>
          <w:sz w:val="24"/>
          <w:szCs w:val="24"/>
        </w:rPr>
        <w:t>Primärdigitalisate</w:t>
      </w:r>
      <w:proofErr w:type="spellEnd"/>
      <w:r w:rsidRPr="006B454E">
        <w:rPr>
          <w:sz w:val="24"/>
          <w:szCs w:val="24"/>
        </w:rPr>
        <w:t xml:space="preserve"> im digitalen Archiv der </w:t>
      </w:r>
      <w:hyperlink r:id="rId8" w:history="1">
        <w:r w:rsidRPr="006B454E">
          <w:rPr>
            <w:rStyle w:val="Hyperlink"/>
            <w:sz w:val="24"/>
            <w:szCs w:val="24"/>
          </w:rPr>
          <w:t xml:space="preserve">Memorial University </w:t>
        </w:r>
        <w:proofErr w:type="spellStart"/>
        <w:r w:rsidRPr="006B454E">
          <w:rPr>
            <w:rStyle w:val="Hyperlink"/>
            <w:sz w:val="24"/>
            <w:szCs w:val="24"/>
          </w:rPr>
          <w:t>of</w:t>
        </w:r>
        <w:proofErr w:type="spellEnd"/>
        <w:r w:rsidRPr="006B454E">
          <w:rPr>
            <w:rStyle w:val="Hyperlink"/>
            <w:sz w:val="24"/>
            <w:szCs w:val="24"/>
          </w:rPr>
          <w:t xml:space="preserve"> </w:t>
        </w:r>
        <w:proofErr w:type="spellStart"/>
        <w:r w:rsidRPr="006B454E">
          <w:rPr>
            <w:rStyle w:val="Hyperlink"/>
            <w:sz w:val="24"/>
            <w:szCs w:val="24"/>
          </w:rPr>
          <w:t>Newfoundland</w:t>
        </w:r>
        <w:proofErr w:type="spellEnd"/>
      </w:hyperlink>
      <w:r w:rsidRPr="006B454E">
        <w:rPr>
          <w:sz w:val="24"/>
          <w:szCs w:val="24"/>
        </w:rPr>
        <w:t xml:space="preserve"> zugänglich</w:t>
      </w:r>
      <w:r>
        <w:rPr>
          <w:sz w:val="24"/>
          <w:szCs w:val="24"/>
        </w:rPr>
        <w:t>.</w:t>
      </w:r>
      <w:r w:rsidR="00487514">
        <w:rPr>
          <w:sz w:val="24"/>
          <w:szCs w:val="24"/>
        </w:rPr>
        <w:t xml:space="preserve"> Die </w:t>
      </w:r>
      <w:r w:rsidR="006176EE">
        <w:rPr>
          <w:sz w:val="24"/>
          <w:szCs w:val="24"/>
        </w:rPr>
        <w:t>Ausw</w:t>
      </w:r>
      <w:r w:rsidR="00487514">
        <w:rPr>
          <w:sz w:val="24"/>
          <w:szCs w:val="24"/>
        </w:rPr>
        <w:t>ahl des geeigneten Materials beruhte auf mehreren Prämissen</w:t>
      </w:r>
      <w:r w:rsidR="006176EE">
        <w:rPr>
          <w:sz w:val="24"/>
          <w:szCs w:val="24"/>
        </w:rPr>
        <w:t>:</w:t>
      </w:r>
      <w:r w:rsidR="00487514">
        <w:rPr>
          <w:sz w:val="24"/>
          <w:szCs w:val="24"/>
        </w:rPr>
        <w:t xml:space="preserve"> Einerseits</w:t>
      </w:r>
      <w:r w:rsidR="00487514" w:rsidRPr="00487514">
        <w:rPr>
          <w:sz w:val="24"/>
          <w:szCs w:val="24"/>
        </w:rPr>
        <w:t xml:space="preserve"> mussten die betreffenden Personen in Südafrika leben und wirken</w:t>
      </w:r>
      <w:r w:rsidR="00487514">
        <w:rPr>
          <w:sz w:val="24"/>
          <w:szCs w:val="24"/>
        </w:rPr>
        <w:t xml:space="preserve">, andererseits </w:t>
      </w:r>
      <w:r w:rsidR="00487514" w:rsidRPr="00487514">
        <w:rPr>
          <w:sz w:val="24"/>
          <w:szCs w:val="24"/>
        </w:rPr>
        <w:t>sollten diese Menschen in ihren Lebensläufen andere Personen erwähnen</w:t>
      </w:r>
      <w:r w:rsidR="00487514">
        <w:rPr>
          <w:sz w:val="24"/>
          <w:szCs w:val="24"/>
        </w:rPr>
        <w:t>.</w:t>
      </w:r>
      <w:r w:rsidR="00E82098">
        <w:rPr>
          <w:sz w:val="24"/>
          <w:szCs w:val="24"/>
        </w:rPr>
        <w:t xml:space="preserve"> Die Digitalisate wurden mit Python-</w:t>
      </w:r>
      <w:proofErr w:type="spellStart"/>
      <w:r w:rsidR="00E82098" w:rsidRPr="00315137">
        <w:rPr>
          <w:i/>
          <w:iCs/>
          <w:sz w:val="24"/>
          <w:szCs w:val="24"/>
        </w:rPr>
        <w:t>Tesseract</w:t>
      </w:r>
      <w:proofErr w:type="spellEnd"/>
      <w:r w:rsidR="00BA6724">
        <w:rPr>
          <w:sz w:val="24"/>
          <w:szCs w:val="24"/>
        </w:rPr>
        <w:t xml:space="preserve"> für Optical Character Recognition (OCR)</w:t>
      </w:r>
      <w:r w:rsidR="00E82098">
        <w:rPr>
          <w:sz w:val="24"/>
          <w:szCs w:val="24"/>
        </w:rPr>
        <w:t xml:space="preserve"> erschlossen.</w:t>
      </w:r>
      <w:r w:rsidR="00537FAB">
        <w:rPr>
          <w:sz w:val="24"/>
          <w:szCs w:val="24"/>
        </w:rPr>
        <w:t xml:space="preserve"> </w:t>
      </w:r>
      <w:r w:rsidR="006176EE">
        <w:rPr>
          <w:sz w:val="24"/>
          <w:szCs w:val="24"/>
        </w:rPr>
        <w:t>Darüber hinaus</w:t>
      </w:r>
      <w:r w:rsidR="00537FAB">
        <w:rPr>
          <w:sz w:val="24"/>
          <w:szCs w:val="24"/>
        </w:rPr>
        <w:t xml:space="preserve"> dient </w:t>
      </w:r>
      <w:r w:rsidR="006176EE">
        <w:rPr>
          <w:sz w:val="24"/>
          <w:szCs w:val="24"/>
        </w:rPr>
        <w:t xml:space="preserve">eine Tabelle </w:t>
      </w:r>
      <w:r w:rsidR="00537FAB">
        <w:rPr>
          <w:sz w:val="24"/>
          <w:szCs w:val="24"/>
        </w:rPr>
        <w:t xml:space="preserve">als Arbeitsmaterial, die alle Personennamen sowie deren Geburts- und Sterbeorte enthält, </w:t>
      </w:r>
      <w:r w:rsidR="006176EE">
        <w:rPr>
          <w:sz w:val="24"/>
          <w:szCs w:val="24"/>
        </w:rPr>
        <w:t>basierend</w:t>
      </w:r>
      <w:r w:rsidR="00537FAB">
        <w:rPr>
          <w:sz w:val="24"/>
          <w:szCs w:val="24"/>
        </w:rPr>
        <w:t xml:space="preserve"> auf NB</w:t>
      </w:r>
      <w:r w:rsidR="006176EE">
        <w:rPr>
          <w:sz w:val="24"/>
          <w:szCs w:val="24"/>
        </w:rPr>
        <w:t>D</w:t>
      </w:r>
      <w:r w:rsidR="00537FAB">
        <w:rPr>
          <w:sz w:val="24"/>
          <w:szCs w:val="24"/>
        </w:rPr>
        <w:t>. Die</w:t>
      </w:r>
      <w:r w:rsidR="006176EE">
        <w:rPr>
          <w:sz w:val="24"/>
          <w:szCs w:val="24"/>
        </w:rPr>
        <w:t>se</w:t>
      </w:r>
      <w:r w:rsidR="00537FAB">
        <w:rPr>
          <w:sz w:val="24"/>
          <w:szCs w:val="24"/>
        </w:rPr>
        <w:t xml:space="preserve"> Tabelle wurde von der SLUB bereitgestellt.</w:t>
      </w:r>
    </w:p>
    <w:p w14:paraId="6265DB0F" w14:textId="1120C8EC" w:rsidR="006B113A" w:rsidRDefault="006B113A" w:rsidP="00E62F65">
      <w:pPr>
        <w:pStyle w:val="berschrift2"/>
        <w:numPr>
          <w:ilvl w:val="1"/>
          <w:numId w:val="14"/>
        </w:numPr>
        <w:jc w:val="both"/>
        <w:rPr>
          <w:rFonts w:ascii="Times New Roman" w:hAnsi="Times New Roman"/>
        </w:rPr>
      </w:pPr>
      <w:r w:rsidRPr="00F830EA">
        <w:rPr>
          <w:rFonts w:ascii="Times New Roman" w:hAnsi="Times New Roman"/>
        </w:rPr>
        <w:t>OCR-Erkennung</w:t>
      </w:r>
    </w:p>
    <w:p w14:paraId="2AB8B785" w14:textId="21D9DCEC" w:rsidR="00D1439F" w:rsidRDefault="004336DB" w:rsidP="00D1439F">
      <w:pPr>
        <w:spacing w:line="360" w:lineRule="auto"/>
        <w:jc w:val="both"/>
        <w:rPr>
          <w:sz w:val="24"/>
          <w:szCs w:val="24"/>
        </w:rPr>
      </w:pPr>
      <w:r>
        <w:rPr>
          <w:sz w:val="24"/>
          <w:szCs w:val="24"/>
        </w:rPr>
        <w:t>D</w:t>
      </w:r>
      <w:r w:rsidR="00315137">
        <w:rPr>
          <w:sz w:val="24"/>
          <w:szCs w:val="24"/>
        </w:rPr>
        <w:t xml:space="preserve">ia Digitalisate </w:t>
      </w:r>
      <w:r>
        <w:rPr>
          <w:sz w:val="24"/>
          <w:szCs w:val="24"/>
        </w:rPr>
        <w:t>wurde</w:t>
      </w:r>
      <w:r w:rsidR="00315137">
        <w:rPr>
          <w:sz w:val="24"/>
          <w:szCs w:val="24"/>
        </w:rPr>
        <w:t>n</w:t>
      </w:r>
      <w:r>
        <w:rPr>
          <w:sz w:val="24"/>
          <w:szCs w:val="24"/>
        </w:rPr>
        <w:t xml:space="preserve"> per Python-Bibliothek </w:t>
      </w:r>
      <w:proofErr w:type="spellStart"/>
      <w:r w:rsidRPr="004336DB">
        <w:rPr>
          <w:i/>
          <w:iCs/>
          <w:sz w:val="24"/>
          <w:szCs w:val="24"/>
        </w:rPr>
        <w:t>pytesseract</w:t>
      </w:r>
      <w:proofErr w:type="spellEnd"/>
      <w:r>
        <w:rPr>
          <w:sz w:val="24"/>
          <w:szCs w:val="24"/>
        </w:rPr>
        <w:t xml:space="preserve"> erfasst. </w:t>
      </w:r>
      <w:proofErr w:type="spellStart"/>
      <w:r w:rsidR="005D2B0A" w:rsidRPr="005D2B0A">
        <w:rPr>
          <w:i/>
          <w:iCs/>
          <w:sz w:val="24"/>
          <w:szCs w:val="24"/>
        </w:rPr>
        <w:t>Tesseract</w:t>
      </w:r>
      <w:proofErr w:type="spellEnd"/>
      <w:r w:rsidR="005D2B0A">
        <w:rPr>
          <w:sz w:val="24"/>
          <w:szCs w:val="24"/>
        </w:rPr>
        <w:t xml:space="preserve"> </w:t>
      </w:r>
      <w:r w:rsidR="00D1439F">
        <w:rPr>
          <w:sz w:val="24"/>
          <w:szCs w:val="24"/>
        </w:rPr>
        <w:t xml:space="preserve">ist eine Open-Source-OCR-Engine von Google. Sie nutzt die </w:t>
      </w:r>
      <w:r w:rsidR="005D2B0A">
        <w:rPr>
          <w:sz w:val="24"/>
          <w:szCs w:val="24"/>
        </w:rPr>
        <w:t xml:space="preserve">Sprachmodelle </w:t>
      </w:r>
      <w:r w:rsidR="00CE333E">
        <w:rPr>
          <w:sz w:val="24"/>
          <w:szCs w:val="24"/>
        </w:rPr>
        <w:t>zu der</w:t>
      </w:r>
      <w:r w:rsidR="00717110">
        <w:rPr>
          <w:sz w:val="24"/>
          <w:szCs w:val="24"/>
        </w:rPr>
        <w:t xml:space="preserve"> Textextraktion</w:t>
      </w:r>
      <w:r w:rsidR="00D1439F">
        <w:rPr>
          <w:sz w:val="24"/>
          <w:szCs w:val="24"/>
        </w:rPr>
        <w:t xml:space="preserve"> </w:t>
      </w:r>
      <w:r w:rsidR="00FD6084">
        <w:rPr>
          <w:sz w:val="24"/>
          <w:szCs w:val="24"/>
        </w:rPr>
        <w:fldChar w:fldCharType="begin"/>
      </w:r>
      <w:r w:rsidR="00FD6084">
        <w:rPr>
          <w:sz w:val="24"/>
          <w:szCs w:val="24"/>
        </w:rPr>
        <w:instrText xml:space="preserve"> ADDIN ZOTERO_ITEM CSL_CITATION {"citationID":"MxuvK8Vu","properties":{"formattedCitation":"(Baierer/Zumstein 2016)","plainCitation":"(Baierer/Zumstein 2016)","noteIndex":0},"citationItems":[{"id":277,"uris":["http://zotero.org/users/10358077/items/KZ4DSSZB"],"itemData":{"id":277,"type":"article-journal","abstract":"Möglichkeiten zur Verbesserung der automatischen Texterkennung (OCR) in digitalen Sammlungen insbesondere durch computerlinguistische Methoden werden beschrieben und bisherige PostOCR-Verfahren analysiert. Im Gegensatz zu diesen Möglichkeiten aus der Forschung oder aus einzelnen Projekten unterscheidet sich die momentane Anwendung von OCR in der Bibliothekspraxis wesentlich und nutzt das Potential nur teilweise aus.","container-title":"027.7 Zeitschrift für Bibliothekskultur","DOI":"10.12685/027.7-4-2-155","ISSN":"2296-0597","issue":"2","journalAbbreviation":"027.7","language":"de","page":"72-83","source":"DOI.org (Crossref)","title":"Verbesserung der OCR in digitalen Sammlungen von Bibliotheken","volume":"4","author":[{"family":"Baierer","given":"Konstantin"},{"family":"Zumstein","given":"Philipp"}],"issued":{"date-parts":[["2016",11,11]]}}}],"schema":"https://github.com/citation-style-language/schema/raw/master/csl-citation.json"} </w:instrText>
      </w:r>
      <w:r w:rsidR="00FD6084">
        <w:rPr>
          <w:sz w:val="24"/>
          <w:szCs w:val="24"/>
        </w:rPr>
        <w:fldChar w:fldCharType="separate"/>
      </w:r>
      <w:r w:rsidR="00FD6084">
        <w:rPr>
          <w:noProof/>
          <w:sz w:val="24"/>
          <w:szCs w:val="24"/>
        </w:rPr>
        <w:t>(</w:t>
      </w:r>
      <w:r w:rsidR="00911F4E">
        <w:rPr>
          <w:noProof/>
          <w:sz w:val="24"/>
          <w:szCs w:val="24"/>
        </w:rPr>
        <w:t xml:space="preserve">vgl. </w:t>
      </w:r>
      <w:r w:rsidR="00FD6084">
        <w:rPr>
          <w:noProof/>
          <w:sz w:val="24"/>
          <w:szCs w:val="24"/>
        </w:rPr>
        <w:t>Baierer/Zumstein 2016</w:t>
      </w:r>
      <w:r w:rsidR="00911F4E">
        <w:rPr>
          <w:noProof/>
          <w:sz w:val="24"/>
          <w:szCs w:val="24"/>
        </w:rPr>
        <w:t>: 73</w:t>
      </w:r>
      <w:r w:rsidR="00FD6084">
        <w:rPr>
          <w:noProof/>
          <w:sz w:val="24"/>
          <w:szCs w:val="24"/>
        </w:rPr>
        <w:t>)</w:t>
      </w:r>
      <w:r w:rsidR="00FD6084">
        <w:rPr>
          <w:sz w:val="24"/>
          <w:szCs w:val="24"/>
        </w:rPr>
        <w:fldChar w:fldCharType="end"/>
      </w:r>
      <w:r w:rsidR="00D1439F">
        <w:rPr>
          <w:sz w:val="24"/>
          <w:szCs w:val="24"/>
        </w:rPr>
        <w:t xml:space="preserve"> und unterstützt zahlreiche</w:t>
      </w:r>
      <w:r w:rsidR="00717110">
        <w:rPr>
          <w:sz w:val="24"/>
          <w:szCs w:val="24"/>
        </w:rPr>
        <w:t xml:space="preserve"> Bildformate (vgl. </w:t>
      </w:r>
      <w:hyperlink r:id="rId9" w:history="1">
        <w:r w:rsidR="00717110" w:rsidRPr="00717110">
          <w:rPr>
            <w:rStyle w:val="Hyperlink"/>
            <w:sz w:val="24"/>
            <w:szCs w:val="24"/>
          </w:rPr>
          <w:t>Python-</w:t>
        </w:r>
        <w:proofErr w:type="spellStart"/>
        <w:r w:rsidR="00717110" w:rsidRPr="00717110">
          <w:rPr>
            <w:rStyle w:val="Hyperlink"/>
            <w:sz w:val="24"/>
            <w:szCs w:val="24"/>
          </w:rPr>
          <w:t>tesseract</w:t>
        </w:r>
        <w:proofErr w:type="spellEnd"/>
      </w:hyperlink>
      <w:r w:rsidR="00717110">
        <w:rPr>
          <w:sz w:val="24"/>
          <w:szCs w:val="24"/>
        </w:rPr>
        <w:t>).</w:t>
      </w:r>
      <w:r w:rsidR="00D1439F">
        <w:rPr>
          <w:sz w:val="24"/>
          <w:szCs w:val="24"/>
        </w:rPr>
        <w:t xml:space="preserve"> </w:t>
      </w:r>
      <w:r w:rsidR="00CE333E">
        <w:rPr>
          <w:sz w:val="24"/>
          <w:szCs w:val="24"/>
        </w:rPr>
        <w:t>Die Erkennungsqualität variiert je nach Verfahren</w:t>
      </w:r>
      <w:r w:rsidR="00C42D9C">
        <w:rPr>
          <w:rStyle w:val="Funotenzeichen"/>
          <w:sz w:val="24"/>
          <w:szCs w:val="24"/>
        </w:rPr>
        <w:footnoteReference w:id="2"/>
      </w:r>
      <w:r w:rsidR="00F4331C">
        <w:rPr>
          <w:sz w:val="24"/>
          <w:szCs w:val="24"/>
        </w:rPr>
        <w:t>.</w:t>
      </w:r>
      <w:r w:rsidR="00C42D9C">
        <w:rPr>
          <w:sz w:val="24"/>
          <w:szCs w:val="24"/>
        </w:rPr>
        <w:t xml:space="preserve"> </w:t>
      </w:r>
    </w:p>
    <w:p w14:paraId="7D21E86A" w14:textId="6DA872CE" w:rsidR="003702C5" w:rsidRDefault="00F4331C" w:rsidP="00D1439F">
      <w:pPr>
        <w:spacing w:line="360" w:lineRule="auto"/>
        <w:jc w:val="both"/>
        <w:rPr>
          <w:sz w:val="24"/>
          <w:szCs w:val="24"/>
        </w:rPr>
      </w:pPr>
      <w:r>
        <w:rPr>
          <w:sz w:val="24"/>
          <w:szCs w:val="24"/>
        </w:rPr>
        <w:t>Um die</w:t>
      </w:r>
      <w:r w:rsidR="00CE333E">
        <w:rPr>
          <w:sz w:val="24"/>
          <w:szCs w:val="24"/>
        </w:rPr>
        <w:t xml:space="preserve"> </w:t>
      </w:r>
      <w:r>
        <w:rPr>
          <w:sz w:val="24"/>
          <w:szCs w:val="24"/>
        </w:rPr>
        <w:t xml:space="preserve">Ergebnisse zu </w:t>
      </w:r>
      <w:r w:rsidR="00CE333E">
        <w:rPr>
          <w:sz w:val="24"/>
          <w:szCs w:val="24"/>
        </w:rPr>
        <w:t>verbessern</w:t>
      </w:r>
      <w:r>
        <w:rPr>
          <w:sz w:val="24"/>
          <w:szCs w:val="24"/>
        </w:rPr>
        <w:t>, wurden die Bilder zuerst vorbereitet</w:t>
      </w:r>
      <w:r w:rsidR="003702C5">
        <w:rPr>
          <w:sz w:val="24"/>
          <w:szCs w:val="24"/>
        </w:rPr>
        <w:t xml:space="preserve"> (Abbildung 5.1)</w:t>
      </w:r>
      <w:r>
        <w:rPr>
          <w:sz w:val="24"/>
          <w:szCs w:val="24"/>
        </w:rPr>
        <w:t xml:space="preserve">. </w:t>
      </w:r>
      <w:r w:rsidR="006520C0">
        <w:rPr>
          <w:sz w:val="24"/>
          <w:szCs w:val="24"/>
        </w:rPr>
        <w:t xml:space="preserve">Dies erfolgt mithilfe einer Python-Bibliothek </w:t>
      </w:r>
      <w:proofErr w:type="spellStart"/>
      <w:r w:rsidR="006520C0" w:rsidRPr="006520C0">
        <w:rPr>
          <w:i/>
          <w:iCs/>
          <w:sz w:val="24"/>
          <w:szCs w:val="24"/>
        </w:rPr>
        <w:t>OpenCV</w:t>
      </w:r>
      <w:proofErr w:type="spellEnd"/>
      <w:r w:rsidR="00D1439F">
        <w:rPr>
          <w:i/>
          <w:iCs/>
          <w:sz w:val="24"/>
          <w:szCs w:val="24"/>
        </w:rPr>
        <w:t xml:space="preserve"> (CV2)</w:t>
      </w:r>
      <w:r w:rsidR="006520C0">
        <w:rPr>
          <w:i/>
          <w:iCs/>
          <w:sz w:val="24"/>
          <w:szCs w:val="24"/>
        </w:rPr>
        <w:t>.</w:t>
      </w:r>
    </w:p>
    <w:p w14:paraId="761A62EF" w14:textId="7A04B830" w:rsidR="003702C5" w:rsidRDefault="003702C5" w:rsidP="00E62F65">
      <w:pPr>
        <w:spacing w:before="240" w:line="360" w:lineRule="auto"/>
        <w:jc w:val="both"/>
        <w:rPr>
          <w:sz w:val="24"/>
          <w:szCs w:val="24"/>
        </w:rPr>
      </w:pPr>
      <w:r>
        <w:rPr>
          <w:noProof/>
          <w:sz w:val="24"/>
          <w:szCs w:val="24"/>
        </w:rPr>
        <w:drawing>
          <wp:inline distT="0" distB="0" distL="0" distR="0" wp14:anchorId="221AF410" wp14:editId="1085E426">
            <wp:extent cx="5040630" cy="1071245"/>
            <wp:effectExtent l="0" t="0" r="1270" b="0"/>
            <wp:docPr id="802827814" name="Grafik 3" descr="Ein Bild, das Text, Schrift, Screensho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827814" name="Grafik 3" descr="Ein Bild, das Text, Schrift, Screenshot enthält.&#10;&#10;KI-generierte Inhalte können fehlerhaft sein."/>
                    <pic:cNvPicPr/>
                  </pic:nvPicPr>
                  <pic:blipFill>
                    <a:blip r:embed="rId10">
                      <a:extLst>
                        <a:ext uri="{28A0092B-C50C-407E-A947-70E740481C1C}">
                          <a14:useLocalDpi xmlns:a14="http://schemas.microsoft.com/office/drawing/2010/main" val="0"/>
                        </a:ext>
                      </a:extLst>
                    </a:blip>
                    <a:stretch>
                      <a:fillRect/>
                    </a:stretch>
                  </pic:blipFill>
                  <pic:spPr>
                    <a:xfrm>
                      <a:off x="0" y="0"/>
                      <a:ext cx="5040630" cy="1071245"/>
                    </a:xfrm>
                    <a:prstGeom prst="rect">
                      <a:avLst/>
                    </a:prstGeom>
                  </pic:spPr>
                </pic:pic>
              </a:graphicData>
            </a:graphic>
          </wp:inline>
        </w:drawing>
      </w:r>
    </w:p>
    <w:p w14:paraId="03B8F5CC" w14:textId="539EEA3E" w:rsidR="003702C5" w:rsidRPr="00B118C3" w:rsidRDefault="003702C5" w:rsidP="00E62F65">
      <w:pPr>
        <w:spacing w:before="240" w:line="360" w:lineRule="auto"/>
        <w:jc w:val="both"/>
      </w:pPr>
      <w:r>
        <w:t xml:space="preserve">Abb. 5.1 </w:t>
      </w:r>
      <w:r w:rsidR="00255042">
        <w:t xml:space="preserve">Screenshot des Python-Codeausschnitts zur Bildverbesserung mit der </w:t>
      </w:r>
      <w:proofErr w:type="spellStart"/>
      <w:r w:rsidR="00255042">
        <w:t>OpenCV</w:t>
      </w:r>
      <w:proofErr w:type="spellEnd"/>
      <w:r w:rsidR="00255042">
        <w:t>-Bibliothek</w:t>
      </w:r>
    </w:p>
    <w:p w14:paraId="68DBB78B" w14:textId="14F54210" w:rsidR="00A30FA1" w:rsidRDefault="00B118C3" w:rsidP="00EB5224">
      <w:pPr>
        <w:spacing w:before="240" w:line="360" w:lineRule="auto"/>
        <w:ind w:firstLine="567"/>
        <w:jc w:val="both"/>
        <w:rPr>
          <w:sz w:val="24"/>
          <w:szCs w:val="24"/>
        </w:rPr>
      </w:pPr>
      <w:r w:rsidRPr="00A30FA1">
        <w:rPr>
          <w:sz w:val="24"/>
          <w:szCs w:val="24"/>
        </w:rPr>
        <w:t>Zunächst</w:t>
      </w:r>
      <w:r w:rsidR="003D4301" w:rsidRPr="00A30FA1">
        <w:rPr>
          <w:sz w:val="24"/>
          <w:szCs w:val="24"/>
        </w:rPr>
        <w:t xml:space="preserve"> wurden </w:t>
      </w:r>
      <w:r w:rsidR="00A30FA1">
        <w:rPr>
          <w:sz w:val="24"/>
          <w:szCs w:val="24"/>
        </w:rPr>
        <w:t>die originale</w:t>
      </w:r>
      <w:r w:rsidR="003D4301" w:rsidRPr="00A30FA1">
        <w:rPr>
          <w:sz w:val="24"/>
          <w:szCs w:val="24"/>
        </w:rPr>
        <w:t xml:space="preserve"> </w:t>
      </w:r>
      <w:r w:rsidRPr="00A30FA1">
        <w:rPr>
          <w:sz w:val="24"/>
          <w:szCs w:val="24"/>
        </w:rPr>
        <w:t>JPG</w:t>
      </w:r>
      <w:r w:rsidR="003D4301" w:rsidRPr="00A30FA1">
        <w:rPr>
          <w:sz w:val="24"/>
          <w:szCs w:val="24"/>
        </w:rPr>
        <w:t>-Dateien invertiert</w:t>
      </w:r>
      <w:r w:rsidRPr="00A30FA1">
        <w:rPr>
          <w:sz w:val="24"/>
          <w:szCs w:val="24"/>
        </w:rPr>
        <w:t xml:space="preserve">, indem </w:t>
      </w:r>
      <w:r w:rsidR="003D4301" w:rsidRPr="00A30FA1">
        <w:rPr>
          <w:sz w:val="24"/>
          <w:szCs w:val="24"/>
        </w:rPr>
        <w:t>die Helligkeitswerte jede</w:t>
      </w:r>
      <w:r w:rsidRPr="00A30FA1">
        <w:rPr>
          <w:sz w:val="24"/>
          <w:szCs w:val="24"/>
        </w:rPr>
        <w:t>s</w:t>
      </w:r>
      <w:r w:rsidR="003D4301" w:rsidRPr="00A30FA1">
        <w:rPr>
          <w:sz w:val="24"/>
          <w:szCs w:val="24"/>
        </w:rPr>
        <w:t xml:space="preserve"> Pixel</w:t>
      </w:r>
      <w:r w:rsidRPr="00A30FA1">
        <w:rPr>
          <w:sz w:val="24"/>
          <w:szCs w:val="24"/>
        </w:rPr>
        <w:t>s</w:t>
      </w:r>
      <w:r w:rsidR="003D4301" w:rsidRPr="00A30FA1">
        <w:rPr>
          <w:sz w:val="24"/>
          <w:szCs w:val="24"/>
        </w:rPr>
        <w:t xml:space="preserve"> umgekehrt</w:t>
      </w:r>
      <w:r w:rsidRPr="00A30FA1">
        <w:rPr>
          <w:sz w:val="24"/>
          <w:szCs w:val="24"/>
        </w:rPr>
        <w:t xml:space="preserve"> wurde</w:t>
      </w:r>
      <w:r w:rsidR="00A30FA1">
        <w:rPr>
          <w:sz w:val="24"/>
          <w:szCs w:val="24"/>
        </w:rPr>
        <w:t>n</w:t>
      </w:r>
      <w:r w:rsidR="003D4301" w:rsidRPr="00A30FA1">
        <w:rPr>
          <w:sz w:val="24"/>
          <w:szCs w:val="24"/>
        </w:rPr>
        <w:t>, sodass helle Pixel dunkel und dunkle Pixel</w:t>
      </w:r>
      <w:r w:rsidR="003702C5" w:rsidRPr="00A30FA1">
        <w:rPr>
          <w:sz w:val="24"/>
          <w:szCs w:val="24"/>
        </w:rPr>
        <w:t xml:space="preserve"> </w:t>
      </w:r>
      <w:r w:rsidR="003702C5" w:rsidRPr="00A30FA1">
        <w:rPr>
          <w:sz w:val="24"/>
          <w:szCs w:val="24"/>
        </w:rPr>
        <w:lastRenderedPageBreak/>
        <w:t>hell werden. Dies erhöht den Kontrast zwischen dem Text und dem Hintergrund.</w:t>
      </w:r>
      <w:r w:rsidR="00EB5224">
        <w:rPr>
          <w:sz w:val="24"/>
          <w:szCs w:val="24"/>
        </w:rPr>
        <w:t xml:space="preserve"> </w:t>
      </w:r>
      <w:r w:rsidR="00A30FA1">
        <w:rPr>
          <w:sz w:val="24"/>
          <w:szCs w:val="24"/>
        </w:rPr>
        <w:t xml:space="preserve">Um verschiedene Grauabstufungen darzustellen, wurde auf die invertierten Bildern </w:t>
      </w:r>
      <w:proofErr w:type="spellStart"/>
      <w:r w:rsidR="00A30FA1">
        <w:rPr>
          <w:sz w:val="24"/>
          <w:szCs w:val="24"/>
        </w:rPr>
        <w:t>Grayscaling</w:t>
      </w:r>
      <w:proofErr w:type="spellEnd"/>
      <w:r w:rsidR="00A30FA1">
        <w:rPr>
          <w:sz w:val="24"/>
          <w:szCs w:val="24"/>
        </w:rPr>
        <w:t xml:space="preserve"> angewendet. Dieser Schritt reduziert die Komplexität des Bildes und erleichtert die Extraktion, da es den Fokus auf die Helligkeitswerte legt. Ein Computer kann normalerweise bis zu 256 Graustufen darstellen </w:t>
      </w:r>
      <w:r w:rsidR="00A30FA1">
        <w:rPr>
          <w:sz w:val="24"/>
          <w:szCs w:val="24"/>
        </w:rPr>
        <w:fldChar w:fldCharType="begin"/>
      </w:r>
      <w:r w:rsidR="009270A6">
        <w:rPr>
          <w:sz w:val="24"/>
          <w:szCs w:val="24"/>
        </w:rPr>
        <w:instrText xml:space="preserve"> ADDIN ZOTERO_ITEM CSL_CITATION {"citationID":"xXtTx5bK","properties":{"formattedCitation":"(Rawat/Sharma/Gusain 2021, S. 2590)","plainCitation":"(Rawat/Sharma/Gusain 2021, S. 2590)","dontUpdate":true,"noteIndex":0},"citationItems":[{"id":280,"uris":["http://zotero.org/users/10358077/items/2A2KF8KK"],"itemData":{"id":280,"type":"article-journal","abstract":"A huge amount of information exists in the form of textbooks, paper documents, newspapers, and other physical forms, that is required to be digitized for its effective access and long-time availability. Optical Character Recognition (OCR) is an effective way to digitize the text. In this study, we have used Google’s Tesseract as the OCR tool. The focus of our study is to improve Tesseract’s accuracy on machine-printed Garhwali documents by using image pre-processing techniques including Super-Resolution (SR), different binarization methods (Otsu and adaptive thresholding), skew correction, morphological operations, and ImageMagick methods. To improve the Tesseract results, we used the three proposed approaches – two approaches differed by the binarization method (Otsu and adaptive thresholding), and the third approach used ImageMagick methods for pre-processing. For evaluation purposes, we created a dataset by capturing images from a sample of five Garhwali textbooks using two mobile cameras with different resolutions; two books were captured by a highresolution camera and the other three were captured through a lowresolution camera. Our experiments showed good results in specific cases, for high-resolution images, 88.13% accuracy was achieved for Otsu thresholding without applying the Super-Resolution and for lowresolution images, 87.44% accuracy was achieved for ImageMagick with Super-Resolution.","container-title":"ICTACT Journal on Image and Video Processing","DOI":"10.21917/ijivp.2021.0366","ISSN":"09769099, 09769102","issue":"2","journalAbbreviation":"IJIVP","language":"en","page":"2588-2594","source":"DOI.org (Crossref)","title":"ANALYSIS OF IMAGE PREPROCESSING TECHNIQUES TO IMPROVE OCR OF GARHWALI TEXT OBTAINED USING THE HINDI TESSERACT MODEL","volume":"12","author":[{"family":"Rawat","given":"Sukhbindra Singh"},{"family":"Sharma","given":"Ashutosh"},{"family":"Gusain","given":"Rachana"}],"issued":{"date-parts":[["2021",11,1]]}},"locator":"2590"}],"schema":"https://github.com/citation-style-language/schema/raw/master/csl-citation.json"} </w:instrText>
      </w:r>
      <w:r w:rsidR="00A30FA1">
        <w:rPr>
          <w:sz w:val="24"/>
          <w:szCs w:val="24"/>
        </w:rPr>
        <w:fldChar w:fldCharType="separate"/>
      </w:r>
      <w:r w:rsidR="00A30FA1">
        <w:rPr>
          <w:noProof/>
          <w:sz w:val="24"/>
          <w:szCs w:val="24"/>
        </w:rPr>
        <w:t>(vgl. Rawat/ Sharma/ Gusain 2021: 2590)</w:t>
      </w:r>
      <w:r w:rsidR="00A30FA1">
        <w:rPr>
          <w:sz w:val="24"/>
          <w:szCs w:val="24"/>
        </w:rPr>
        <w:fldChar w:fldCharType="end"/>
      </w:r>
      <w:r w:rsidR="00A30FA1">
        <w:rPr>
          <w:sz w:val="24"/>
          <w:szCs w:val="24"/>
        </w:rPr>
        <w:t xml:space="preserve">. Anschließend wurde das Graustufenbild in ein binäres Bild umgewandelt. Der </w:t>
      </w:r>
      <w:proofErr w:type="spellStart"/>
      <w:r w:rsidR="00A30FA1">
        <w:rPr>
          <w:sz w:val="24"/>
          <w:szCs w:val="24"/>
        </w:rPr>
        <w:t>Binarisierung</w:t>
      </w:r>
      <w:proofErr w:type="spellEnd"/>
      <w:r w:rsidR="00A30FA1">
        <w:rPr>
          <w:sz w:val="24"/>
          <w:szCs w:val="24"/>
        </w:rPr>
        <w:t xml:space="preserve"> erfolgt durch Festlegung eines Schwellenwerts. So kann ein hoher Wert bspw. Zeichenstriche entfernen, während ein zu niedriger Wert zu unscharfen Randbereichen führen kann (vgl. </w:t>
      </w:r>
      <w:r w:rsidR="00A30FA1">
        <w:rPr>
          <w:sz w:val="24"/>
          <w:szCs w:val="24"/>
        </w:rPr>
        <w:fldChar w:fldCharType="begin"/>
      </w:r>
      <w:r w:rsidR="009270A6">
        <w:rPr>
          <w:sz w:val="24"/>
          <w:szCs w:val="24"/>
        </w:rPr>
        <w:instrText xml:space="preserve"> ADDIN ZOTERO_ITEM CSL_CITATION {"citationID":"aquwMJUD","properties":{"formattedCitation":"(Rawat/Sharma/Gusain 2021, S. 2590)","plainCitation":"(Rawat/Sharma/Gusain 2021, S. 2590)","dontUpdate":true,"noteIndex":0},"citationItems":[{"id":280,"uris":["http://zotero.org/users/10358077/items/2A2KF8KK"],"itemData":{"id":280,"type":"article-journal","abstract":"A huge amount of information exists in the form of textbooks, paper documents, newspapers, and other physical forms, that is required to be digitized for its effective access and long-time availability. Optical Character Recognition (OCR) is an effective way to digitize the text. In this study, we have used Google’s Tesseract as the OCR tool. The focus of our study is to improve Tesseract’s accuracy on machine-printed Garhwali documents by using image pre-processing techniques including Super-Resolution (SR), different binarization methods (Otsu and adaptive thresholding), skew correction, morphological operations, and ImageMagick methods. To improve the Tesseract results, we used the three proposed approaches – two approaches differed by the binarization method (Otsu and adaptive thresholding), and the third approach used ImageMagick methods for pre-processing. For evaluation purposes, we created a dataset by capturing images from a sample of five Garhwali textbooks using two mobile cameras with different resolutions; two books were captured by a highresolution camera and the other three were captured through a lowresolution camera. Our experiments showed good results in specific cases, for high-resolution images, 88.13% accuracy was achieved for Otsu thresholding without applying the Super-Resolution and for lowresolution images, 87.44% accuracy was achieved for ImageMagick with Super-Resolution.","container-title":"ICTACT Journal on Image and Video Processing","DOI":"10.21917/ijivp.2021.0366","ISSN":"09769099, 09769102","issue":"2","journalAbbreviation":"IJIVP","language":"en","page":"2588-2594","source":"DOI.org (Crossref)","title":"ANALYSIS OF IMAGE PREPROCESSING TECHNIQUES TO IMPROVE OCR OF GARHWALI TEXT OBTAINED USING THE HINDI TESSERACT MODEL","volume":"12","author":[{"family":"Rawat","given":"Sukhbindra Singh"},{"family":"Sharma","given":"Ashutosh"},{"family":"Gusain","given":"Rachana"}],"issued":{"date-parts":[["2021",11,1]]}},"locator":"2590"}],"schema":"https://github.com/citation-style-language/schema/raw/master/csl-citation.json"} </w:instrText>
      </w:r>
      <w:r w:rsidR="00A30FA1">
        <w:rPr>
          <w:sz w:val="24"/>
          <w:szCs w:val="24"/>
        </w:rPr>
        <w:fldChar w:fldCharType="separate"/>
      </w:r>
      <w:r w:rsidR="00A30FA1">
        <w:rPr>
          <w:noProof/>
          <w:sz w:val="24"/>
          <w:szCs w:val="24"/>
        </w:rPr>
        <w:t>ebd.: 2590)</w:t>
      </w:r>
      <w:r w:rsidR="00A30FA1">
        <w:rPr>
          <w:sz w:val="24"/>
          <w:szCs w:val="24"/>
        </w:rPr>
        <w:fldChar w:fldCharType="end"/>
      </w:r>
      <w:r w:rsidR="00A30FA1">
        <w:rPr>
          <w:sz w:val="24"/>
          <w:szCs w:val="24"/>
        </w:rPr>
        <w:t xml:space="preserve">. Die </w:t>
      </w:r>
      <w:hyperlink r:id="rId11" w:history="1">
        <w:r w:rsidR="00A30FA1" w:rsidRPr="00B118C3">
          <w:rPr>
            <w:rStyle w:val="Hyperlink"/>
            <w:sz w:val="24"/>
            <w:szCs w:val="24"/>
          </w:rPr>
          <w:t>CV2</w:t>
        </w:r>
      </w:hyperlink>
      <w:r w:rsidR="00A30FA1">
        <w:rPr>
          <w:sz w:val="24"/>
          <w:szCs w:val="24"/>
        </w:rPr>
        <w:t xml:space="preserve">-Bibliothek bietet verschiedene Typen von </w:t>
      </w:r>
      <w:proofErr w:type="spellStart"/>
      <w:r w:rsidR="00A30FA1">
        <w:rPr>
          <w:sz w:val="24"/>
          <w:szCs w:val="24"/>
        </w:rPr>
        <w:t>Binarisierungsmethoden</w:t>
      </w:r>
      <w:proofErr w:type="spellEnd"/>
      <w:r w:rsidR="00A30FA1">
        <w:rPr>
          <w:sz w:val="24"/>
          <w:szCs w:val="24"/>
        </w:rPr>
        <w:t xml:space="preserve"> zur Auswahl. Nach verschiedenen Erprobungen mit unterschiedlichen Einstellungen wurde der am besten passenden Schwellenwert ermittelt und für die </w:t>
      </w:r>
      <w:r w:rsidR="00A30FA1">
        <w:rPr>
          <w:rStyle w:val="HTMLCode"/>
          <w:color w:val="000000"/>
        </w:rPr>
        <w:t>THRESH_BINARY</w:t>
      </w:r>
      <w:r w:rsidR="00A30FA1">
        <w:rPr>
          <w:sz w:val="24"/>
          <w:szCs w:val="24"/>
        </w:rPr>
        <w:t xml:space="preserve">-Methode Entschieden. Bei dieser Methode wurden </w:t>
      </w:r>
      <w:r w:rsidR="00A30FA1" w:rsidRPr="00B118C3">
        <w:rPr>
          <w:color w:val="000000"/>
          <w:sz w:val="24"/>
          <w:szCs w:val="24"/>
        </w:rPr>
        <w:t>alle Pixel</w:t>
      </w:r>
      <w:r w:rsidR="00A30FA1">
        <w:rPr>
          <w:color w:val="000000"/>
          <w:sz w:val="24"/>
          <w:szCs w:val="24"/>
        </w:rPr>
        <w:t xml:space="preserve"> mit einer</w:t>
      </w:r>
      <w:r w:rsidR="00A30FA1" w:rsidRPr="00B118C3">
        <w:rPr>
          <w:color w:val="000000"/>
          <w:sz w:val="24"/>
          <w:szCs w:val="24"/>
        </w:rPr>
        <w:t xml:space="preserve"> Helligkeit über 120 auf weiß 255 gesetzt, während Pixel </w:t>
      </w:r>
      <w:r w:rsidR="00A30FA1">
        <w:rPr>
          <w:color w:val="000000"/>
          <w:sz w:val="24"/>
          <w:szCs w:val="24"/>
        </w:rPr>
        <w:t>mit niedriger Helligkeit schwarz</w:t>
      </w:r>
      <w:r w:rsidR="00A30FA1" w:rsidRPr="00B118C3">
        <w:rPr>
          <w:color w:val="000000"/>
          <w:sz w:val="24"/>
          <w:szCs w:val="24"/>
        </w:rPr>
        <w:t xml:space="preserve"> 0 w</w:t>
      </w:r>
      <w:r w:rsidR="00A30FA1">
        <w:rPr>
          <w:color w:val="000000"/>
          <w:sz w:val="24"/>
          <w:szCs w:val="24"/>
        </w:rPr>
        <w:t>u</w:t>
      </w:r>
      <w:r w:rsidR="00A30FA1" w:rsidRPr="00B118C3">
        <w:rPr>
          <w:color w:val="000000"/>
          <w:sz w:val="24"/>
          <w:szCs w:val="24"/>
        </w:rPr>
        <w:t xml:space="preserve">rden. Diese </w:t>
      </w:r>
      <w:r w:rsidR="00A30FA1">
        <w:rPr>
          <w:color w:val="000000"/>
          <w:sz w:val="24"/>
          <w:szCs w:val="24"/>
        </w:rPr>
        <w:t xml:space="preserve">Einstellungen erwiesen sich bei allen Bildern als </w:t>
      </w:r>
      <w:r w:rsidR="00165416">
        <w:rPr>
          <w:color w:val="000000"/>
          <w:sz w:val="24"/>
          <w:szCs w:val="24"/>
        </w:rPr>
        <w:t>mehr oder wenige</w:t>
      </w:r>
      <w:r w:rsidR="00A30FA1">
        <w:rPr>
          <w:color w:val="000000"/>
          <w:sz w:val="24"/>
          <w:szCs w:val="24"/>
        </w:rPr>
        <w:t xml:space="preserve"> effektiv und liefern gute Resultate. Zum Schluss wurde der Kontrast verstärk und dadurch wurde Text deutlicher hervorgehoben (vgl. </w:t>
      </w:r>
      <w:hyperlink r:id="rId12" w:anchor="ggaa9e58d2860d4afa658ef70a9b1115576a147222a96556ebc1d948b372bcd7ac59" w:history="1">
        <w:proofErr w:type="spellStart"/>
        <w:r w:rsidR="00A30FA1" w:rsidRPr="00A401D2">
          <w:rPr>
            <w:rStyle w:val="Hyperlink"/>
            <w:sz w:val="24"/>
            <w:szCs w:val="24"/>
          </w:rPr>
          <w:t>OpenCV</w:t>
        </w:r>
        <w:proofErr w:type="spellEnd"/>
      </w:hyperlink>
      <w:r w:rsidR="00A30FA1">
        <w:rPr>
          <w:color w:val="000000"/>
          <w:sz w:val="24"/>
          <w:szCs w:val="24"/>
        </w:rPr>
        <w:t xml:space="preserve">). </w:t>
      </w:r>
      <w:r w:rsidR="00A30FA1">
        <w:rPr>
          <w:sz w:val="24"/>
          <w:szCs w:val="24"/>
        </w:rPr>
        <w:t>Danach kam OCR zum Einsatz (Abbildung 5.2). Dabei wurden zwei Sprachmodelle kombiniert: Deutsch und Fraktur.</w:t>
      </w:r>
    </w:p>
    <w:p w14:paraId="501D4AE7" w14:textId="77777777" w:rsidR="00A30FA1" w:rsidRDefault="00A30FA1" w:rsidP="00A30FA1">
      <w:pPr>
        <w:spacing w:before="240" w:line="360" w:lineRule="auto"/>
        <w:jc w:val="both"/>
        <w:rPr>
          <w:sz w:val="24"/>
          <w:szCs w:val="24"/>
        </w:rPr>
      </w:pPr>
      <w:r>
        <w:rPr>
          <w:noProof/>
          <w:sz w:val="24"/>
          <w:szCs w:val="24"/>
        </w:rPr>
        <w:drawing>
          <wp:inline distT="0" distB="0" distL="0" distR="0" wp14:anchorId="0E78951F" wp14:editId="42FD8D38">
            <wp:extent cx="5040630" cy="297180"/>
            <wp:effectExtent l="0" t="0" r="1270" b="0"/>
            <wp:docPr id="113561196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611960" name="Grafik 1135611960"/>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040630" cy="297180"/>
                    </a:xfrm>
                    <a:prstGeom prst="rect">
                      <a:avLst/>
                    </a:prstGeom>
                  </pic:spPr>
                </pic:pic>
              </a:graphicData>
            </a:graphic>
          </wp:inline>
        </w:drawing>
      </w:r>
    </w:p>
    <w:p w14:paraId="0ECF5FFB" w14:textId="77777777" w:rsidR="00A30FA1" w:rsidRPr="009709E0" w:rsidRDefault="00A30FA1" w:rsidP="00A30FA1">
      <w:pPr>
        <w:spacing w:line="360" w:lineRule="auto"/>
        <w:jc w:val="both"/>
      </w:pPr>
      <w:r w:rsidRPr="009709E0">
        <w:t xml:space="preserve">Abb. 5.2 </w:t>
      </w:r>
      <w:r>
        <w:t>Screenshot des Python-Codeausschnitts zur OCR-Erkennung</w:t>
      </w:r>
    </w:p>
    <w:p w14:paraId="45518535" w14:textId="7ADF49AB" w:rsidR="00A30FA1" w:rsidRDefault="00946044" w:rsidP="00754EB7">
      <w:pPr>
        <w:spacing w:before="240" w:line="360" w:lineRule="auto"/>
        <w:ind w:firstLine="567"/>
        <w:jc w:val="both"/>
        <w:rPr>
          <w:sz w:val="24"/>
          <w:szCs w:val="24"/>
        </w:rPr>
      </w:pPr>
      <w:r>
        <w:rPr>
          <w:sz w:val="24"/>
          <w:szCs w:val="24"/>
        </w:rPr>
        <w:t>Die Abbildung 5.3 (a–d) veranschaulich</w:t>
      </w:r>
      <w:r w:rsidR="009D2D2B">
        <w:rPr>
          <w:sz w:val="24"/>
          <w:szCs w:val="24"/>
        </w:rPr>
        <w:t>t</w:t>
      </w:r>
      <w:r>
        <w:rPr>
          <w:sz w:val="24"/>
          <w:szCs w:val="24"/>
        </w:rPr>
        <w:t xml:space="preserve"> den Prozess der Vorverarbeitung bis OCR und zeigen die Wirkung </w:t>
      </w:r>
      <w:r w:rsidR="009D2D2B">
        <w:rPr>
          <w:sz w:val="24"/>
          <w:szCs w:val="24"/>
        </w:rPr>
        <w:t>der einzelnen Schritte</w:t>
      </w:r>
      <w:r>
        <w:rPr>
          <w:sz w:val="24"/>
          <w:szCs w:val="24"/>
        </w:rPr>
        <w:t xml:space="preserve"> auf das Ausgansmaterial. </w:t>
      </w:r>
    </w:p>
    <w:p w14:paraId="08EF58CD" w14:textId="77777777" w:rsidR="00946044" w:rsidRDefault="00A30FA1" w:rsidP="00946044">
      <w:pPr>
        <w:spacing w:before="240" w:line="360" w:lineRule="auto"/>
        <w:jc w:val="both"/>
        <w:rPr>
          <w:sz w:val="24"/>
          <w:szCs w:val="24"/>
        </w:rPr>
      </w:pPr>
      <w:r>
        <w:rPr>
          <w:noProof/>
          <w:sz w:val="24"/>
          <w:szCs w:val="24"/>
        </w:rPr>
        <w:lastRenderedPageBreak/>
        <w:drawing>
          <wp:inline distT="0" distB="0" distL="0" distR="0" wp14:anchorId="40E01D57" wp14:editId="6D45A9A4">
            <wp:extent cx="1193712" cy="2167890"/>
            <wp:effectExtent l="0" t="0" r="635" b="3810"/>
            <wp:docPr id="472292914" name="Grafik 3" descr="Ein Bild, das Text, Papier, Dokument, Brief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292914" name="Grafik 3" descr="Ein Bild, das Text, Papier, Dokument, Brief enthält.&#10;&#10;KI-generierte Inhalte können fehlerhaft sein."/>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246280" cy="2263358"/>
                    </a:xfrm>
                    <a:prstGeom prst="rect">
                      <a:avLst/>
                    </a:prstGeom>
                  </pic:spPr>
                </pic:pic>
              </a:graphicData>
            </a:graphic>
          </wp:inline>
        </w:drawing>
      </w:r>
      <w:r>
        <w:rPr>
          <w:noProof/>
          <w:sz w:val="24"/>
          <w:szCs w:val="24"/>
        </w:rPr>
        <w:drawing>
          <wp:inline distT="0" distB="0" distL="0" distR="0" wp14:anchorId="23ED0AB5" wp14:editId="623A2FB9">
            <wp:extent cx="1185866" cy="2166090"/>
            <wp:effectExtent l="0" t="0" r="0" b="5715"/>
            <wp:docPr id="1405834259" name="Grafik 4" descr="Ein Bild, das Text, Handschrift, Karte Menü, Screensho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834259" name="Grafik 4" descr="Ein Bild, das Text, Handschrift, Karte Menü, Screenshot enthält.&#10;&#10;KI-generierte Inhalte können fehlerhaft sein."/>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211884" cy="2213614"/>
                    </a:xfrm>
                    <a:prstGeom prst="rect">
                      <a:avLst/>
                    </a:prstGeom>
                  </pic:spPr>
                </pic:pic>
              </a:graphicData>
            </a:graphic>
          </wp:inline>
        </w:drawing>
      </w:r>
      <w:r>
        <w:rPr>
          <w:noProof/>
          <w:sz w:val="24"/>
          <w:szCs w:val="24"/>
        </w:rPr>
        <w:drawing>
          <wp:inline distT="0" distB="0" distL="0" distR="0" wp14:anchorId="0279118C" wp14:editId="70B81CEA">
            <wp:extent cx="1204547" cy="2168872"/>
            <wp:effectExtent l="0" t="0" r="2540" b="3175"/>
            <wp:docPr id="1630696584" name="Grafik 7" descr="Ein Bild, das Text, Screenshot, Schrift, Schwarzweiß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696584" name="Grafik 7" descr="Ein Bild, das Text, Screenshot, Schrift, Schwarzweiß enthält.&#10;&#10;KI-generierte Inhalte können fehlerhaft sein."/>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275703" cy="2296993"/>
                    </a:xfrm>
                    <a:prstGeom prst="rect">
                      <a:avLst/>
                    </a:prstGeom>
                  </pic:spPr>
                </pic:pic>
              </a:graphicData>
            </a:graphic>
          </wp:inline>
        </w:drawing>
      </w:r>
      <w:r>
        <w:rPr>
          <w:noProof/>
          <w:sz w:val="24"/>
          <w:szCs w:val="24"/>
        </w:rPr>
        <w:drawing>
          <wp:inline distT="0" distB="0" distL="0" distR="0" wp14:anchorId="04F152A8" wp14:editId="05C1A3DE">
            <wp:extent cx="1314450" cy="1826895"/>
            <wp:effectExtent l="0" t="0" r="6350" b="1905"/>
            <wp:docPr id="8219025" name="Grafik 6" descr="Ein Bild, das Text, Screenshot, Schrift, Zah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9025" name="Grafik 6" descr="Ein Bild, das Text, Screenshot, Schrift, Zahl enthält.&#10;&#10;KI-generierte Inhalte können fehlerhaft sein."/>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324029" cy="1840208"/>
                    </a:xfrm>
                    <a:prstGeom prst="rect">
                      <a:avLst/>
                    </a:prstGeom>
                  </pic:spPr>
                </pic:pic>
              </a:graphicData>
            </a:graphic>
          </wp:inline>
        </w:drawing>
      </w:r>
    </w:p>
    <w:p w14:paraId="149B99D4" w14:textId="6FEFED9A" w:rsidR="00946044" w:rsidRDefault="00946044" w:rsidP="00946044">
      <w:pPr>
        <w:pStyle w:val="Listenabsatz"/>
        <w:numPr>
          <w:ilvl w:val="0"/>
          <w:numId w:val="30"/>
        </w:numPr>
        <w:spacing w:line="360" w:lineRule="auto"/>
        <w:ind w:left="284" w:hanging="284"/>
        <w:jc w:val="both"/>
      </w:pPr>
      <w:r>
        <w:t xml:space="preserve"> </w:t>
      </w:r>
      <w:r w:rsidR="009D2D2B">
        <w:t xml:space="preserve">Originalscan        </w:t>
      </w:r>
      <w:proofErr w:type="gramStart"/>
      <w:r w:rsidR="009D2D2B">
        <w:t xml:space="preserve">   </w:t>
      </w:r>
      <w:r>
        <w:t>(</w:t>
      </w:r>
      <w:proofErr w:type="gramEnd"/>
      <w:r>
        <w:t>b)</w:t>
      </w:r>
      <w:r w:rsidR="009D2D2B">
        <w:t xml:space="preserve"> Invertiertes Bild</w:t>
      </w:r>
      <w:r>
        <w:t xml:space="preserve">  </w:t>
      </w:r>
      <w:proofErr w:type="gramStart"/>
      <w:r>
        <w:t xml:space="preserve">   (</w:t>
      </w:r>
      <w:proofErr w:type="gramEnd"/>
      <w:r>
        <w:t>c)</w:t>
      </w:r>
      <w:proofErr w:type="spellStart"/>
      <w:r w:rsidR="003D2795">
        <w:t>Binarisierung</w:t>
      </w:r>
      <w:proofErr w:type="spellEnd"/>
      <w:r>
        <w:t xml:space="preserve">         </w:t>
      </w:r>
      <w:proofErr w:type="gramStart"/>
      <w:r>
        <w:t xml:space="preserve">   (</w:t>
      </w:r>
      <w:proofErr w:type="gramEnd"/>
      <w:r>
        <w:t>d)</w:t>
      </w:r>
      <w:r w:rsidR="003D2795">
        <w:t xml:space="preserve"> OCR-Ausgabe</w:t>
      </w:r>
    </w:p>
    <w:p w14:paraId="612E72A2" w14:textId="358A4591" w:rsidR="00946044" w:rsidRPr="009709E0" w:rsidRDefault="00946044" w:rsidP="00946044">
      <w:pPr>
        <w:spacing w:line="360" w:lineRule="auto"/>
        <w:jc w:val="both"/>
      </w:pPr>
      <w:r w:rsidRPr="009709E0">
        <w:t>Abb. 5.</w:t>
      </w:r>
      <w:r>
        <w:t>3</w:t>
      </w:r>
      <w:r w:rsidRPr="009709E0">
        <w:t xml:space="preserve"> </w:t>
      </w:r>
      <w:r>
        <w:t>(a – d) Prozess der OCR-Vorbereitung und -Erkennung</w:t>
      </w:r>
    </w:p>
    <w:p w14:paraId="0939E357" w14:textId="0DF9ED69" w:rsidR="00CE333E" w:rsidRDefault="00165416" w:rsidP="00165416">
      <w:pPr>
        <w:spacing w:before="240" w:line="360" w:lineRule="auto"/>
        <w:ind w:firstLine="567"/>
        <w:jc w:val="both"/>
        <w:rPr>
          <w:sz w:val="24"/>
          <w:szCs w:val="24"/>
        </w:rPr>
      </w:pPr>
      <w:r>
        <w:rPr>
          <w:sz w:val="24"/>
          <w:szCs w:val="24"/>
        </w:rPr>
        <w:t xml:space="preserve">Nach der OCR-Erschließung wurden OCR-Fehler analysiert, um mögliche Korrekturschritte abzuleiten. </w:t>
      </w:r>
      <w:r w:rsidR="004E17B3">
        <w:rPr>
          <w:sz w:val="24"/>
          <w:szCs w:val="24"/>
        </w:rPr>
        <w:t xml:space="preserve">Dazu kam ein hybrides Verfahren zum Einsatz. </w:t>
      </w:r>
      <w:r w:rsidR="00CA1F29">
        <w:rPr>
          <w:sz w:val="24"/>
          <w:szCs w:val="24"/>
        </w:rPr>
        <w:t>Zunächst</w:t>
      </w:r>
      <w:r w:rsidR="004E17B3">
        <w:rPr>
          <w:sz w:val="24"/>
          <w:szCs w:val="24"/>
        </w:rPr>
        <w:t xml:space="preserve"> wurden wiederkehrende Fehlmuster mittels regulärer Ausdrücke (</w:t>
      </w:r>
      <w:proofErr w:type="spellStart"/>
      <w:r w:rsidR="004E17B3">
        <w:rPr>
          <w:sz w:val="24"/>
          <w:szCs w:val="24"/>
        </w:rPr>
        <w:t>Regex</w:t>
      </w:r>
      <w:proofErr w:type="spellEnd"/>
      <w:r w:rsidR="004E17B3">
        <w:rPr>
          <w:sz w:val="24"/>
          <w:szCs w:val="24"/>
        </w:rPr>
        <w:t xml:space="preserve">) </w:t>
      </w:r>
      <w:r w:rsidR="005E26C0">
        <w:rPr>
          <w:sz w:val="24"/>
          <w:szCs w:val="24"/>
        </w:rPr>
        <w:t>erkannt</w:t>
      </w:r>
      <w:r w:rsidR="00CA1F29">
        <w:rPr>
          <w:sz w:val="24"/>
          <w:szCs w:val="24"/>
        </w:rPr>
        <w:t xml:space="preserve">. </w:t>
      </w:r>
      <w:r w:rsidR="00051B6D">
        <w:rPr>
          <w:sz w:val="24"/>
          <w:szCs w:val="24"/>
        </w:rPr>
        <w:t xml:space="preserve">Es wurde festgestellt, dass der größte Teil von Fehler </w:t>
      </w:r>
      <w:r w:rsidR="00FB0D6F">
        <w:rPr>
          <w:sz w:val="24"/>
          <w:szCs w:val="24"/>
        </w:rPr>
        <w:t>auf</w:t>
      </w:r>
      <w:r w:rsidR="00051B6D">
        <w:rPr>
          <w:sz w:val="24"/>
          <w:szCs w:val="24"/>
        </w:rPr>
        <w:t xml:space="preserve"> falsch erkannten Zeichen</w:t>
      </w:r>
      <w:r w:rsidR="00FB0D6F" w:rsidRPr="00FB0D6F">
        <w:rPr>
          <w:sz w:val="24"/>
          <w:szCs w:val="24"/>
        </w:rPr>
        <w:t xml:space="preserve"> </w:t>
      </w:r>
      <w:r w:rsidR="00FB0D6F">
        <w:rPr>
          <w:sz w:val="24"/>
          <w:szCs w:val="24"/>
        </w:rPr>
        <w:t>liegt</w:t>
      </w:r>
      <w:r w:rsidR="00051B6D">
        <w:rPr>
          <w:sz w:val="24"/>
          <w:szCs w:val="24"/>
        </w:rPr>
        <w:t xml:space="preserve">, z.B.: </w:t>
      </w:r>
      <w:proofErr w:type="spellStart"/>
      <w:r w:rsidR="00051B6D" w:rsidRPr="00FB0D6F">
        <w:rPr>
          <w:i/>
          <w:iCs/>
          <w:sz w:val="24"/>
          <w:szCs w:val="24"/>
        </w:rPr>
        <w:t>ic</w:t>
      </w:r>
      <w:proofErr w:type="spellEnd"/>
      <w:r w:rsidR="00051B6D" w:rsidRPr="00FB0D6F">
        <w:rPr>
          <w:i/>
          <w:iCs/>
          <w:sz w:val="24"/>
          <w:szCs w:val="24"/>
        </w:rPr>
        <w:t xml:space="preserve">), </w:t>
      </w:r>
      <w:proofErr w:type="spellStart"/>
      <w:r w:rsidR="00051B6D" w:rsidRPr="00FB0D6F">
        <w:rPr>
          <w:i/>
          <w:iCs/>
          <w:sz w:val="24"/>
          <w:szCs w:val="24"/>
        </w:rPr>
        <w:t>auc</w:t>
      </w:r>
      <w:proofErr w:type="spellEnd"/>
      <w:r w:rsidR="00051B6D" w:rsidRPr="00FB0D6F">
        <w:rPr>
          <w:i/>
          <w:iCs/>
          <w:sz w:val="24"/>
          <w:szCs w:val="24"/>
        </w:rPr>
        <w:t xml:space="preserve">), </w:t>
      </w:r>
      <w:proofErr w:type="spellStart"/>
      <w:r w:rsidR="00FB0D6F" w:rsidRPr="00FB0D6F">
        <w:rPr>
          <w:i/>
          <w:iCs/>
          <w:sz w:val="24"/>
          <w:szCs w:val="24"/>
        </w:rPr>
        <w:t>nad</w:t>
      </w:r>
      <w:proofErr w:type="spellEnd"/>
      <w:r w:rsidR="00FB0D6F">
        <w:rPr>
          <w:i/>
          <w:iCs/>
          <w:sz w:val="24"/>
          <w:szCs w:val="24"/>
        </w:rPr>
        <w:t xml:space="preserve">, </w:t>
      </w:r>
      <w:proofErr w:type="spellStart"/>
      <w:r w:rsidR="00FB0D6F">
        <w:rPr>
          <w:i/>
          <w:iCs/>
          <w:sz w:val="24"/>
          <w:szCs w:val="24"/>
        </w:rPr>
        <w:t>cr</w:t>
      </w:r>
      <w:proofErr w:type="spellEnd"/>
      <w:r w:rsidR="00FB0D6F">
        <w:rPr>
          <w:i/>
          <w:iCs/>
          <w:sz w:val="24"/>
          <w:szCs w:val="24"/>
        </w:rPr>
        <w:t xml:space="preserve">, </w:t>
      </w:r>
      <w:proofErr w:type="spellStart"/>
      <w:r w:rsidR="00FB0D6F" w:rsidRPr="00FB0D6F">
        <w:rPr>
          <w:i/>
          <w:iCs/>
          <w:sz w:val="24"/>
          <w:szCs w:val="24"/>
        </w:rPr>
        <w:t>ſc</w:t>
      </w:r>
      <w:proofErr w:type="spellEnd"/>
      <w:r w:rsidR="00FB0D6F" w:rsidRPr="00FB0D6F">
        <w:rPr>
          <w:i/>
          <w:iCs/>
          <w:sz w:val="24"/>
          <w:szCs w:val="24"/>
        </w:rPr>
        <w:t xml:space="preserve">&lt;wer </w:t>
      </w:r>
      <w:r w:rsidR="00FB0D6F" w:rsidRPr="00FB0D6F">
        <w:rPr>
          <w:sz w:val="24"/>
          <w:szCs w:val="24"/>
        </w:rPr>
        <w:t>usw.</w:t>
      </w:r>
      <w:r w:rsidR="00FB0D6F" w:rsidRPr="00FB0D6F">
        <w:rPr>
          <w:i/>
          <w:iCs/>
          <w:sz w:val="24"/>
          <w:szCs w:val="24"/>
        </w:rPr>
        <w:t xml:space="preserve"> </w:t>
      </w:r>
      <w:r w:rsidR="00FB0D6F" w:rsidRPr="00FB0D6F">
        <w:rPr>
          <w:sz w:val="24"/>
          <w:szCs w:val="24"/>
        </w:rPr>
        <w:t>anstatt</w:t>
      </w:r>
      <w:r w:rsidR="00FB0D6F" w:rsidRPr="00FB0D6F">
        <w:rPr>
          <w:i/>
          <w:iCs/>
          <w:sz w:val="24"/>
          <w:szCs w:val="24"/>
        </w:rPr>
        <w:t xml:space="preserve"> ich, auch, nach</w:t>
      </w:r>
      <w:r w:rsidR="00FB0D6F">
        <w:rPr>
          <w:i/>
          <w:iCs/>
          <w:sz w:val="24"/>
          <w:szCs w:val="24"/>
        </w:rPr>
        <w:t xml:space="preserve">, er, </w:t>
      </w:r>
      <w:proofErr w:type="spellStart"/>
      <w:r w:rsidR="00FB0D6F" w:rsidRPr="00FB0D6F">
        <w:rPr>
          <w:i/>
          <w:iCs/>
          <w:sz w:val="24"/>
          <w:szCs w:val="24"/>
        </w:rPr>
        <w:t>ſc</w:t>
      </w:r>
      <w:r w:rsidR="00FB0D6F">
        <w:rPr>
          <w:i/>
          <w:iCs/>
          <w:sz w:val="24"/>
          <w:szCs w:val="24"/>
        </w:rPr>
        <w:t>h</w:t>
      </w:r>
      <w:r w:rsidR="00FB0D6F" w:rsidRPr="00FB0D6F">
        <w:rPr>
          <w:i/>
          <w:iCs/>
          <w:sz w:val="24"/>
          <w:szCs w:val="24"/>
        </w:rPr>
        <w:t>wer</w:t>
      </w:r>
      <w:proofErr w:type="spellEnd"/>
      <w:r w:rsidR="00FB0D6F">
        <w:rPr>
          <w:sz w:val="24"/>
          <w:szCs w:val="24"/>
        </w:rPr>
        <w:t xml:space="preserve">. Diese Fehler wurden automatisch durch die korrekten Zeichen ersetzt. </w:t>
      </w:r>
      <w:r w:rsidR="000A2F65">
        <w:rPr>
          <w:sz w:val="24"/>
          <w:szCs w:val="24"/>
        </w:rPr>
        <w:t xml:space="preserve">Außerdem wurden Silbentrennung am Zeilenende </w:t>
      </w:r>
      <w:r w:rsidR="00213F4C">
        <w:rPr>
          <w:sz w:val="24"/>
          <w:szCs w:val="24"/>
        </w:rPr>
        <w:t xml:space="preserve">und überflüssige Zeichnen im Text </w:t>
      </w:r>
      <w:r w:rsidR="000A2F65">
        <w:rPr>
          <w:sz w:val="24"/>
          <w:szCs w:val="24"/>
        </w:rPr>
        <w:t xml:space="preserve">entfernt. </w:t>
      </w:r>
      <w:r w:rsidR="00CA1F29">
        <w:rPr>
          <w:sz w:val="24"/>
          <w:szCs w:val="24"/>
        </w:rPr>
        <w:t>Die Eingriffe blieben bewusst minimal-invasiv, um das erkannte Layout nicht zu beeinträchtigen. Da auf dieser Grundlage die Grundstruktur des Dokuments automatisch in XML zu annotieren.</w:t>
      </w:r>
    </w:p>
    <w:p w14:paraId="5766475D" w14:textId="42650F5C" w:rsidR="00165416" w:rsidRDefault="00165416" w:rsidP="00897086">
      <w:pPr>
        <w:spacing w:before="240" w:line="360" w:lineRule="auto"/>
        <w:ind w:firstLine="567"/>
        <w:jc w:val="both"/>
        <w:rPr>
          <w:sz w:val="24"/>
          <w:szCs w:val="24"/>
        </w:rPr>
      </w:pPr>
      <w:r>
        <w:rPr>
          <w:sz w:val="24"/>
          <w:szCs w:val="24"/>
        </w:rPr>
        <w:t xml:space="preserve">Trotzt sorgfältiger Bildvorverarbeitung traten mehrere Einschränkungen. Die Bildqualität war heterogen. Bspw. variierten Farbstiche und Kontraste von den Bildern innerhals desselben Bandes, sodass keine einheitliche Parametrisierung möglich war. Die Einstellungen der Bildvorverarbeitung mussten daher seitenweise angepasst werden, was mit einem erheblichen Zeitaufwand verbunden ist, der im Rahmen dieser Arbeit nur begrenzt zu leisten war. Zusätzlich erschwerten </w:t>
      </w:r>
      <w:r w:rsidR="00897086">
        <w:rPr>
          <w:sz w:val="24"/>
          <w:szCs w:val="24"/>
        </w:rPr>
        <w:t>V</w:t>
      </w:r>
      <w:r>
        <w:rPr>
          <w:sz w:val="24"/>
          <w:szCs w:val="24"/>
        </w:rPr>
        <w:t>er</w:t>
      </w:r>
      <w:r w:rsidR="00897086">
        <w:rPr>
          <w:sz w:val="24"/>
          <w:szCs w:val="24"/>
        </w:rPr>
        <w:t>s</w:t>
      </w:r>
      <w:r>
        <w:rPr>
          <w:sz w:val="24"/>
          <w:szCs w:val="24"/>
        </w:rPr>
        <w:t>chmutzungen</w:t>
      </w:r>
      <w:r w:rsidR="00897086">
        <w:rPr>
          <w:sz w:val="24"/>
          <w:szCs w:val="24"/>
        </w:rPr>
        <w:t xml:space="preserve"> und</w:t>
      </w:r>
      <w:r>
        <w:rPr>
          <w:sz w:val="24"/>
          <w:szCs w:val="24"/>
        </w:rPr>
        <w:t xml:space="preserve"> </w:t>
      </w:r>
      <w:r w:rsidR="00897086">
        <w:rPr>
          <w:sz w:val="24"/>
          <w:szCs w:val="24"/>
        </w:rPr>
        <w:t>Randabschattungen die OCR. Flecken wurden bspw. als Komma oder Punkt interpretiert. Darüber hinaus wurden einzelne Ziffern verwechselt (z.B. 1</w:t>
      </w:r>
      <w:r w:rsidR="008451DF">
        <w:rPr>
          <w:sz w:val="24"/>
          <w:szCs w:val="24"/>
        </w:rPr>
        <w:t>/</w:t>
      </w:r>
      <w:r w:rsidR="00897086">
        <w:rPr>
          <w:sz w:val="24"/>
          <w:szCs w:val="24"/>
        </w:rPr>
        <w:t>I</w:t>
      </w:r>
      <w:r w:rsidR="008451DF">
        <w:rPr>
          <w:sz w:val="24"/>
          <w:szCs w:val="24"/>
        </w:rPr>
        <w:t>/</w:t>
      </w:r>
      <w:r w:rsidR="00897086">
        <w:rPr>
          <w:sz w:val="24"/>
          <w:szCs w:val="24"/>
        </w:rPr>
        <w:t>|, 0</w:t>
      </w:r>
      <w:r w:rsidR="008451DF">
        <w:rPr>
          <w:sz w:val="24"/>
          <w:szCs w:val="24"/>
        </w:rPr>
        <w:t>/</w:t>
      </w:r>
      <w:r w:rsidR="00897086">
        <w:rPr>
          <w:sz w:val="24"/>
          <w:szCs w:val="24"/>
        </w:rPr>
        <w:t>O). Dies</w:t>
      </w:r>
      <w:r w:rsidR="00CD0D35">
        <w:rPr>
          <w:sz w:val="24"/>
          <w:szCs w:val="24"/>
        </w:rPr>
        <w:t>e</w:t>
      </w:r>
      <w:r w:rsidR="00897086">
        <w:rPr>
          <w:sz w:val="24"/>
          <w:szCs w:val="24"/>
        </w:rPr>
        <w:t xml:space="preserve"> </w:t>
      </w:r>
      <w:r w:rsidR="00CD0D35">
        <w:rPr>
          <w:sz w:val="24"/>
          <w:szCs w:val="24"/>
        </w:rPr>
        <w:t>Fehler</w:t>
      </w:r>
      <w:r w:rsidR="00897086">
        <w:rPr>
          <w:sz w:val="24"/>
          <w:szCs w:val="24"/>
        </w:rPr>
        <w:t xml:space="preserve"> musste</w:t>
      </w:r>
      <w:r w:rsidR="00CD0D35">
        <w:rPr>
          <w:sz w:val="24"/>
          <w:szCs w:val="24"/>
        </w:rPr>
        <w:t>n</w:t>
      </w:r>
      <w:r w:rsidR="00897086">
        <w:rPr>
          <w:sz w:val="24"/>
          <w:szCs w:val="24"/>
        </w:rPr>
        <w:t xml:space="preserve"> manuell korrigiert werden. </w:t>
      </w:r>
    </w:p>
    <w:p w14:paraId="160A8ABF" w14:textId="77777777" w:rsidR="009C1B5A" w:rsidRPr="00F830EA" w:rsidRDefault="009C1B5A" w:rsidP="00E62F65">
      <w:pPr>
        <w:pStyle w:val="berschrift2"/>
        <w:numPr>
          <w:ilvl w:val="1"/>
          <w:numId w:val="14"/>
        </w:numPr>
        <w:jc w:val="both"/>
        <w:rPr>
          <w:rFonts w:ascii="Times New Roman" w:hAnsi="Times New Roman"/>
        </w:rPr>
      </w:pPr>
      <w:r>
        <w:rPr>
          <w:rFonts w:ascii="Times New Roman" w:hAnsi="Times New Roman"/>
        </w:rPr>
        <w:lastRenderedPageBreak/>
        <w:t>TEI-</w:t>
      </w:r>
      <w:r w:rsidRPr="00F830EA">
        <w:rPr>
          <w:rFonts w:ascii="Times New Roman" w:hAnsi="Times New Roman"/>
        </w:rPr>
        <w:t>XML</w:t>
      </w:r>
      <w:r>
        <w:rPr>
          <w:rFonts w:ascii="Times New Roman" w:hAnsi="Times New Roman"/>
        </w:rPr>
        <w:t>- Modellierung</w:t>
      </w:r>
    </w:p>
    <w:p w14:paraId="027E047F" w14:textId="547BAD25" w:rsidR="0043396A" w:rsidRDefault="0043396A" w:rsidP="00E62F65">
      <w:pPr>
        <w:spacing w:line="360" w:lineRule="auto"/>
        <w:jc w:val="both"/>
        <w:rPr>
          <w:sz w:val="24"/>
          <w:szCs w:val="24"/>
        </w:rPr>
      </w:pPr>
      <w:r>
        <w:rPr>
          <w:sz w:val="24"/>
          <w:szCs w:val="24"/>
        </w:rPr>
        <w:t>Für die vorlegende Arbeit wurde XML nach den R</w:t>
      </w:r>
      <w:r w:rsidR="007368C4">
        <w:rPr>
          <w:sz w:val="24"/>
          <w:szCs w:val="24"/>
        </w:rPr>
        <w:t>i</w:t>
      </w:r>
      <w:r>
        <w:rPr>
          <w:sz w:val="24"/>
          <w:szCs w:val="24"/>
        </w:rPr>
        <w:t xml:space="preserve">chtlinien der TEI als semantischen Ebene eingesetzt. Dabei dient es zu der Erfassung der Metadaten von </w:t>
      </w:r>
      <w:proofErr w:type="spellStart"/>
      <w:r>
        <w:rPr>
          <w:sz w:val="24"/>
          <w:szCs w:val="24"/>
        </w:rPr>
        <w:t>Primärdigitalisaten</w:t>
      </w:r>
      <w:proofErr w:type="spellEnd"/>
      <w:r>
        <w:rPr>
          <w:sz w:val="24"/>
          <w:szCs w:val="24"/>
        </w:rPr>
        <w:t>, zu der Abbildung der Textstruktur (Seitenumbrüche, Überschriften, Absätze, Sätze) und zu der inhaltlichen Annotation (Personen-, Orts</w:t>
      </w:r>
      <w:r w:rsidR="00BD6C2F">
        <w:rPr>
          <w:sz w:val="24"/>
          <w:szCs w:val="24"/>
        </w:rPr>
        <w:t>-, Körperschaftsnamen, Datumsangaben</w:t>
      </w:r>
      <w:r>
        <w:rPr>
          <w:sz w:val="24"/>
          <w:szCs w:val="24"/>
        </w:rPr>
        <w:t>)</w:t>
      </w:r>
      <w:r w:rsidR="00BD6C2F">
        <w:rPr>
          <w:sz w:val="24"/>
          <w:szCs w:val="24"/>
        </w:rPr>
        <w:t xml:space="preserve">. </w:t>
      </w:r>
    </w:p>
    <w:p w14:paraId="48C3DCE5" w14:textId="45DAD919" w:rsidR="00707789" w:rsidRDefault="00DC6C26" w:rsidP="00E62F65">
      <w:pPr>
        <w:spacing w:line="360" w:lineRule="auto"/>
        <w:jc w:val="both"/>
        <w:rPr>
          <w:sz w:val="24"/>
          <w:szCs w:val="24"/>
        </w:rPr>
      </w:pPr>
      <w:r w:rsidRPr="00DC6C26">
        <w:rPr>
          <w:sz w:val="24"/>
          <w:szCs w:val="24"/>
        </w:rPr>
        <w:t xml:space="preserve">Zu Beginn wurden die </w:t>
      </w:r>
      <w:proofErr w:type="spellStart"/>
      <w:r w:rsidRPr="00DC6C26">
        <w:rPr>
          <w:sz w:val="24"/>
          <w:szCs w:val="24"/>
        </w:rPr>
        <w:t>Primärdigitalisate</w:t>
      </w:r>
      <w:proofErr w:type="spellEnd"/>
      <w:r w:rsidRPr="00DC6C26">
        <w:rPr>
          <w:sz w:val="24"/>
          <w:szCs w:val="24"/>
        </w:rPr>
        <w:t xml:space="preserve"> analysiert, um festzustellen, welche Informationen in den Annotationen erforderlich oder optional sind. Dabei wurde</w:t>
      </w:r>
      <w:r w:rsidR="006F3DFB">
        <w:rPr>
          <w:sz w:val="24"/>
          <w:szCs w:val="24"/>
        </w:rPr>
        <w:t xml:space="preserve">n </w:t>
      </w:r>
      <w:r w:rsidR="00C20D92">
        <w:rPr>
          <w:sz w:val="24"/>
          <w:szCs w:val="24"/>
        </w:rPr>
        <w:t xml:space="preserve">strukturelle Elemente, ihre Relevanz </w:t>
      </w:r>
      <w:r w:rsidR="00705351" w:rsidRPr="00DC6C26">
        <w:rPr>
          <w:sz w:val="24"/>
          <w:szCs w:val="24"/>
        </w:rPr>
        <w:t>ermittelt</w:t>
      </w:r>
      <w:r w:rsidR="00705351">
        <w:rPr>
          <w:sz w:val="24"/>
          <w:szCs w:val="24"/>
        </w:rPr>
        <w:t xml:space="preserve"> und in welcher Form</w:t>
      </w:r>
      <w:r w:rsidR="00C20D92">
        <w:rPr>
          <w:sz w:val="24"/>
          <w:szCs w:val="24"/>
        </w:rPr>
        <w:t xml:space="preserve"> </w:t>
      </w:r>
      <w:r w:rsidR="00705351">
        <w:rPr>
          <w:sz w:val="24"/>
          <w:szCs w:val="24"/>
        </w:rPr>
        <w:t>sie erfasst werden können.</w:t>
      </w:r>
      <w:r w:rsidR="001A081B">
        <w:rPr>
          <w:sz w:val="24"/>
          <w:szCs w:val="24"/>
        </w:rPr>
        <w:t xml:space="preserve"> Im Fokus stand die Sicherung der Metadaten und des Layouts jedes Digitalisats. Darüber hinaus wurde</w:t>
      </w:r>
      <w:r w:rsidR="00367311">
        <w:rPr>
          <w:sz w:val="24"/>
          <w:szCs w:val="24"/>
        </w:rPr>
        <w:t xml:space="preserve"> geprüft</w:t>
      </w:r>
      <w:r w:rsidR="001A081B">
        <w:rPr>
          <w:sz w:val="24"/>
          <w:szCs w:val="24"/>
        </w:rPr>
        <w:t>, in welchem Umfang die Entitäten erfasst werden sollte</w:t>
      </w:r>
      <w:r w:rsidR="00367311">
        <w:rPr>
          <w:sz w:val="24"/>
          <w:szCs w:val="24"/>
        </w:rPr>
        <w:t>n</w:t>
      </w:r>
      <w:r w:rsidR="001A081B">
        <w:rPr>
          <w:sz w:val="24"/>
          <w:szCs w:val="24"/>
        </w:rPr>
        <w:t xml:space="preserve">. </w:t>
      </w:r>
    </w:p>
    <w:p w14:paraId="3485A6C7" w14:textId="591A2DA3" w:rsidR="00DC6C26" w:rsidRDefault="00DC6C26" w:rsidP="00754EB7">
      <w:pPr>
        <w:spacing w:line="360" w:lineRule="auto"/>
        <w:ind w:firstLine="567"/>
        <w:jc w:val="both"/>
        <w:rPr>
          <w:sz w:val="24"/>
          <w:szCs w:val="24"/>
        </w:rPr>
      </w:pPr>
      <w:r w:rsidRPr="00DC6C26">
        <w:rPr>
          <w:sz w:val="24"/>
          <w:szCs w:val="24"/>
        </w:rPr>
        <w:t xml:space="preserve">Im nächsten Schritt wurde das Vokabular des </w:t>
      </w:r>
      <w:r w:rsidRPr="00D500C1">
        <w:rPr>
          <w:sz w:val="24"/>
          <w:szCs w:val="24"/>
        </w:rPr>
        <w:t>XML-Schemas</w:t>
      </w:r>
      <w:r w:rsidRPr="00DC6C26">
        <w:rPr>
          <w:sz w:val="24"/>
          <w:szCs w:val="24"/>
        </w:rPr>
        <w:t xml:space="preserve"> definiert. Dazu dienten die Richtlinien der TEI, insbesondere </w:t>
      </w:r>
      <w:hyperlink r:id="rId18" w:history="1">
        <w:r w:rsidRPr="00DC6C26">
          <w:rPr>
            <w:rStyle w:val="Hyperlink"/>
            <w:sz w:val="24"/>
            <w:szCs w:val="24"/>
          </w:rPr>
          <w:t>TEI-Header</w:t>
        </w:r>
      </w:hyperlink>
      <w:r w:rsidRPr="00DC6C26">
        <w:rPr>
          <w:sz w:val="24"/>
          <w:szCs w:val="24"/>
        </w:rPr>
        <w:t xml:space="preserve"> und </w:t>
      </w:r>
      <w:hyperlink r:id="rId19" w:history="1">
        <w:r w:rsidRPr="00DC6C26">
          <w:rPr>
            <w:rStyle w:val="Hyperlink"/>
            <w:sz w:val="24"/>
            <w:szCs w:val="24"/>
          </w:rPr>
          <w:t>Namen, Daten, Personen und Orten</w:t>
        </w:r>
      </w:hyperlink>
      <w:r w:rsidRPr="00DC6C26">
        <w:rPr>
          <w:rStyle w:val="Hyperlink"/>
          <w:sz w:val="24"/>
          <w:szCs w:val="24"/>
        </w:rPr>
        <w:t xml:space="preserve">. </w:t>
      </w:r>
      <w:r w:rsidRPr="00DC6C26">
        <w:rPr>
          <w:sz w:val="24"/>
          <w:szCs w:val="24"/>
        </w:rPr>
        <w:t xml:space="preserve">Um eine standardisierte und einheitliche Darstellung aller Daten in den XML-Dokumenten sicherzustellen, wurden die Datentypen festgelegt und sämtliche Elemente und Attribute definiert, die in den XML-Dateien verwendet werden. Hierbei war entscheidend, nicht nur die ausgewählten Elemente zu berücksichtigen, sondern auch die exakte Reihenfolge der Elemente genau einzuhalten. Dabei wurden die Elemente mit festgelegter Reihenfolge und ohne unterschieden. Genauso wurde mit den Attributen vorgegangen. Im Schema wurde festgelegt, ob ein Attribut obligatorisch ist und ob ein Attribut ein festgelegter Wert hat. </w:t>
      </w:r>
      <w:r w:rsidRPr="00D500C1">
        <w:rPr>
          <w:sz w:val="24"/>
          <w:szCs w:val="24"/>
        </w:rPr>
        <w:t>Schließlich wurde das Schema (</w:t>
      </w:r>
      <w:proofErr w:type="spellStart"/>
      <w:r w:rsidR="00D500C1">
        <w:rPr>
          <w:sz w:val="24"/>
          <w:szCs w:val="24"/>
        </w:rPr>
        <w:t>rng</w:t>
      </w:r>
      <w:proofErr w:type="spellEnd"/>
      <w:r w:rsidRPr="00D500C1">
        <w:rPr>
          <w:sz w:val="24"/>
          <w:szCs w:val="24"/>
        </w:rPr>
        <w:t xml:space="preserve">-Datei) in </w:t>
      </w:r>
      <w:r w:rsidRPr="00D500C1">
        <w:rPr>
          <w:i/>
          <w:iCs/>
          <w:sz w:val="24"/>
          <w:szCs w:val="24"/>
        </w:rPr>
        <w:t xml:space="preserve">Oxygen </w:t>
      </w:r>
      <w:r w:rsidRPr="00D500C1">
        <w:rPr>
          <w:sz w:val="24"/>
          <w:szCs w:val="24"/>
        </w:rPr>
        <w:t>Editor auf Basis einer vormodellierten XML-Datei erstellt</w:t>
      </w:r>
      <w:r w:rsidR="0006285D">
        <w:rPr>
          <w:sz w:val="24"/>
          <w:szCs w:val="24"/>
        </w:rPr>
        <w:t xml:space="preserve"> und zu jedem XML-Dokument zugewiesen</w:t>
      </w:r>
      <w:r w:rsidRPr="00D500C1">
        <w:rPr>
          <w:sz w:val="24"/>
          <w:szCs w:val="24"/>
        </w:rPr>
        <w:t>.</w:t>
      </w:r>
      <w:r w:rsidR="006808E9">
        <w:rPr>
          <w:sz w:val="24"/>
          <w:szCs w:val="24"/>
        </w:rPr>
        <w:t xml:space="preserve"> </w:t>
      </w:r>
    </w:p>
    <w:p w14:paraId="0D7F0B06" w14:textId="12D0B586" w:rsidR="006808E9" w:rsidRPr="00E76437" w:rsidRDefault="006808E9" w:rsidP="00E62F65">
      <w:pPr>
        <w:spacing w:line="360" w:lineRule="auto"/>
        <w:ind w:firstLine="426"/>
        <w:jc w:val="both"/>
        <w:rPr>
          <w:sz w:val="24"/>
          <w:szCs w:val="24"/>
        </w:rPr>
      </w:pPr>
      <w:r w:rsidRPr="00E76437">
        <w:rPr>
          <w:sz w:val="24"/>
          <w:szCs w:val="24"/>
        </w:rPr>
        <w:t xml:space="preserve">Jedes </w:t>
      </w:r>
      <w:r w:rsidRPr="00E76437">
        <w:rPr>
          <w:color w:val="000000"/>
          <w:sz w:val="24"/>
          <w:szCs w:val="24"/>
        </w:rPr>
        <w:t>TEI-Dokument folgt einer bestimmten Grundstruktur: &lt;</w:t>
      </w:r>
      <w:proofErr w:type="spellStart"/>
      <w:r w:rsidRPr="00E76437">
        <w:rPr>
          <w:color w:val="000000"/>
          <w:sz w:val="24"/>
          <w:szCs w:val="24"/>
        </w:rPr>
        <w:t>teiHeader</w:t>
      </w:r>
      <w:proofErr w:type="spellEnd"/>
      <w:r w:rsidRPr="00E76437">
        <w:rPr>
          <w:color w:val="000000"/>
          <w:sz w:val="24"/>
          <w:szCs w:val="24"/>
        </w:rPr>
        <w:t>&gt; und &lt;</w:t>
      </w:r>
      <w:proofErr w:type="spellStart"/>
      <w:r w:rsidRPr="00E76437">
        <w:rPr>
          <w:color w:val="000000"/>
          <w:sz w:val="24"/>
          <w:szCs w:val="24"/>
        </w:rPr>
        <w:t>text</w:t>
      </w:r>
      <w:proofErr w:type="spellEnd"/>
      <w:r w:rsidRPr="00E76437">
        <w:rPr>
          <w:color w:val="000000"/>
          <w:sz w:val="24"/>
          <w:szCs w:val="24"/>
        </w:rPr>
        <w:t xml:space="preserve">&gt;. Im ersten Teil befindet sich die Information über die physische Transkription, die über das </w:t>
      </w:r>
      <w:r w:rsidRPr="00E76437">
        <w:rPr>
          <w:color w:val="000000" w:themeColor="text1"/>
          <w:sz w:val="24"/>
          <w:szCs w:val="24"/>
        </w:rPr>
        <w:t>&lt;</w:t>
      </w:r>
      <w:proofErr w:type="spellStart"/>
      <w:r w:rsidRPr="00E76437">
        <w:rPr>
          <w:color w:val="000000" w:themeColor="text1"/>
          <w:sz w:val="24"/>
          <w:szCs w:val="24"/>
        </w:rPr>
        <w:t>teiHeader</w:t>
      </w:r>
      <w:proofErr w:type="spellEnd"/>
      <w:r w:rsidRPr="00E76437">
        <w:rPr>
          <w:color w:val="000000" w:themeColor="text1"/>
          <w:sz w:val="24"/>
          <w:szCs w:val="24"/>
        </w:rPr>
        <w:t>&gt;-</w:t>
      </w:r>
      <w:r w:rsidRPr="00E76437">
        <w:rPr>
          <w:color w:val="000000"/>
          <w:sz w:val="24"/>
          <w:szCs w:val="24"/>
        </w:rPr>
        <w:t xml:space="preserve">Element kodiert wurde. Das Element fasst Metadaten zur elektronischen Ressource um, wie die Information über die </w:t>
      </w:r>
      <w:proofErr w:type="spellStart"/>
      <w:proofErr w:type="gramStart"/>
      <w:r w:rsidRPr="00E76437">
        <w:rPr>
          <w:color w:val="000000"/>
          <w:sz w:val="24"/>
          <w:szCs w:val="24"/>
        </w:rPr>
        <w:t>Verfasser:innen</w:t>
      </w:r>
      <w:proofErr w:type="spellEnd"/>
      <w:proofErr w:type="gramEnd"/>
      <w:r w:rsidRPr="00E76437">
        <w:rPr>
          <w:color w:val="000000"/>
          <w:sz w:val="24"/>
          <w:szCs w:val="24"/>
        </w:rPr>
        <w:t xml:space="preserve"> der Primärquelle, verantwortliche Personen usw. Der zweite Teil der XML-Datei fokussiert sich auf den Textbereich und nimmt Bezug auf die digitale Repräsentation. Dabei orientiert sich das </w:t>
      </w:r>
      <w:r w:rsidRPr="00E76437">
        <w:rPr>
          <w:color w:val="000000" w:themeColor="text1"/>
          <w:sz w:val="24"/>
          <w:szCs w:val="24"/>
        </w:rPr>
        <w:t>&lt;</w:t>
      </w:r>
      <w:proofErr w:type="spellStart"/>
      <w:r w:rsidRPr="00E76437">
        <w:rPr>
          <w:color w:val="000000" w:themeColor="text1"/>
          <w:sz w:val="24"/>
          <w:szCs w:val="24"/>
        </w:rPr>
        <w:t>text</w:t>
      </w:r>
      <w:proofErr w:type="spellEnd"/>
      <w:r w:rsidRPr="00E76437">
        <w:rPr>
          <w:color w:val="000000" w:themeColor="text1"/>
          <w:sz w:val="24"/>
          <w:szCs w:val="24"/>
        </w:rPr>
        <w:t>&gt;-</w:t>
      </w:r>
      <w:r w:rsidRPr="00E76437">
        <w:rPr>
          <w:color w:val="000000"/>
          <w:sz w:val="24"/>
          <w:szCs w:val="24"/>
        </w:rPr>
        <w:t>Element an der Inhaltslogik des Textes.</w:t>
      </w:r>
    </w:p>
    <w:p w14:paraId="164FC681" w14:textId="147C1DB5" w:rsidR="006808E9" w:rsidRPr="00E76437" w:rsidRDefault="006808E9" w:rsidP="00754EB7">
      <w:pPr>
        <w:spacing w:before="240" w:line="360" w:lineRule="auto"/>
        <w:ind w:firstLine="567"/>
        <w:jc w:val="both"/>
        <w:rPr>
          <w:sz w:val="24"/>
          <w:szCs w:val="24"/>
        </w:rPr>
      </w:pPr>
      <w:r w:rsidRPr="00E76437">
        <w:rPr>
          <w:color w:val="000000" w:themeColor="text1"/>
          <w:sz w:val="24"/>
          <w:szCs w:val="24"/>
        </w:rPr>
        <w:lastRenderedPageBreak/>
        <w:t>Das oberste Element</w:t>
      </w:r>
      <w:r w:rsidRPr="00E76437">
        <w:rPr>
          <w:rStyle w:val="apple-converted-space"/>
          <w:color w:val="000000" w:themeColor="text1"/>
          <w:sz w:val="24"/>
          <w:szCs w:val="24"/>
        </w:rPr>
        <w:t xml:space="preserve"> </w:t>
      </w:r>
      <w:r w:rsidRPr="00E76437">
        <w:rPr>
          <w:color w:val="000000" w:themeColor="text1"/>
          <w:sz w:val="24"/>
          <w:szCs w:val="24"/>
        </w:rPr>
        <w:t>&lt;</w:t>
      </w:r>
      <w:proofErr w:type="spellStart"/>
      <w:r w:rsidRPr="00E76437">
        <w:rPr>
          <w:color w:val="000000" w:themeColor="text1"/>
          <w:sz w:val="24"/>
          <w:szCs w:val="24"/>
        </w:rPr>
        <w:t>teiHeader</w:t>
      </w:r>
      <w:proofErr w:type="spellEnd"/>
      <w:r w:rsidRPr="00E76437">
        <w:rPr>
          <w:color w:val="000000" w:themeColor="text1"/>
          <w:sz w:val="24"/>
          <w:szCs w:val="24"/>
        </w:rPr>
        <w:t>&gt;</w:t>
      </w:r>
      <w:r w:rsidR="00B06702" w:rsidRPr="00E76437">
        <w:rPr>
          <w:color w:val="000000" w:themeColor="text1"/>
          <w:sz w:val="24"/>
          <w:szCs w:val="24"/>
        </w:rPr>
        <w:t xml:space="preserve"> </w:t>
      </w:r>
      <w:r w:rsidRPr="00E76437">
        <w:rPr>
          <w:color w:val="000000" w:themeColor="text1"/>
          <w:sz w:val="24"/>
          <w:szCs w:val="24"/>
        </w:rPr>
        <w:t xml:space="preserve">enthält die Metadaten eines Digitalisats </w:t>
      </w:r>
      <w:r w:rsidR="002B4FDE">
        <w:rPr>
          <w:color w:val="000000" w:themeColor="text1"/>
          <w:sz w:val="24"/>
          <w:szCs w:val="24"/>
        </w:rPr>
        <w:t>in einem</w:t>
      </w:r>
      <w:r w:rsidRPr="00E76437">
        <w:rPr>
          <w:color w:val="000000" w:themeColor="text1"/>
          <w:sz w:val="24"/>
          <w:szCs w:val="24"/>
        </w:rPr>
        <w:t xml:space="preserve"> Hauptbereich:</w:t>
      </w:r>
      <w:r w:rsidRPr="00E76437">
        <w:rPr>
          <w:rStyle w:val="apple-converted-space"/>
          <w:color w:val="000000" w:themeColor="text1"/>
          <w:sz w:val="24"/>
          <w:szCs w:val="24"/>
        </w:rPr>
        <w:t xml:space="preserve"> </w:t>
      </w:r>
      <w:r w:rsidRPr="00E76437">
        <w:rPr>
          <w:color w:val="000000" w:themeColor="text1"/>
          <w:sz w:val="24"/>
          <w:szCs w:val="24"/>
        </w:rPr>
        <w:t>&lt;</w:t>
      </w:r>
      <w:proofErr w:type="spellStart"/>
      <w:r w:rsidRPr="00E76437">
        <w:rPr>
          <w:color w:val="000000" w:themeColor="text1"/>
          <w:sz w:val="24"/>
          <w:szCs w:val="24"/>
        </w:rPr>
        <w:t>fileDesc</w:t>
      </w:r>
      <w:proofErr w:type="spellEnd"/>
      <w:r w:rsidRPr="00E76437">
        <w:rPr>
          <w:color w:val="000000" w:themeColor="text1"/>
          <w:sz w:val="24"/>
          <w:szCs w:val="24"/>
        </w:rPr>
        <w:t>&gt;</w:t>
      </w:r>
      <w:r w:rsidRPr="00E76437">
        <w:rPr>
          <w:rStyle w:val="apple-converted-space"/>
          <w:color w:val="000000" w:themeColor="text1"/>
          <w:sz w:val="24"/>
          <w:szCs w:val="24"/>
        </w:rPr>
        <w:t xml:space="preserve"> </w:t>
      </w:r>
      <w:r w:rsidRPr="00E76437">
        <w:rPr>
          <w:color w:val="000000" w:themeColor="text1"/>
          <w:sz w:val="24"/>
          <w:szCs w:val="24"/>
        </w:rPr>
        <w:t>(Dateibeschreibung)</w:t>
      </w:r>
      <w:r w:rsidR="00E76437" w:rsidRPr="00E76437">
        <w:rPr>
          <w:color w:val="000000" w:themeColor="text1"/>
          <w:sz w:val="24"/>
          <w:szCs w:val="24"/>
        </w:rPr>
        <w:t xml:space="preserve"> (Abbildung 5.3)</w:t>
      </w:r>
      <w:r w:rsidRPr="00E76437">
        <w:rPr>
          <w:color w:val="000000" w:themeColor="text1"/>
          <w:sz w:val="24"/>
          <w:szCs w:val="24"/>
        </w:rPr>
        <w:t>. Das</w:t>
      </w:r>
      <w:r w:rsidRPr="00E76437">
        <w:rPr>
          <w:rStyle w:val="apple-converted-space"/>
          <w:color w:val="000000" w:themeColor="text1"/>
          <w:sz w:val="24"/>
          <w:szCs w:val="24"/>
        </w:rPr>
        <w:t xml:space="preserve"> </w:t>
      </w:r>
      <w:r w:rsidRPr="00E76437">
        <w:rPr>
          <w:color w:val="000000" w:themeColor="text1"/>
          <w:sz w:val="24"/>
          <w:szCs w:val="24"/>
        </w:rPr>
        <w:t>&lt;</w:t>
      </w:r>
      <w:proofErr w:type="spellStart"/>
      <w:r w:rsidRPr="00E76437">
        <w:rPr>
          <w:color w:val="000000" w:themeColor="text1"/>
          <w:sz w:val="24"/>
          <w:szCs w:val="24"/>
        </w:rPr>
        <w:t>fileDesc</w:t>
      </w:r>
      <w:proofErr w:type="spellEnd"/>
      <w:r w:rsidRPr="00E76437">
        <w:rPr>
          <w:color w:val="000000" w:themeColor="text1"/>
          <w:sz w:val="24"/>
          <w:szCs w:val="24"/>
        </w:rPr>
        <w:t>&gt;-Element umfasst drei obligatorische Elemente:</w:t>
      </w:r>
      <w:r w:rsidRPr="00E76437">
        <w:rPr>
          <w:rStyle w:val="apple-converted-space"/>
          <w:color w:val="000000" w:themeColor="text1"/>
          <w:sz w:val="24"/>
          <w:szCs w:val="24"/>
        </w:rPr>
        <w:t xml:space="preserve"> </w:t>
      </w:r>
      <w:r w:rsidRPr="00E76437">
        <w:rPr>
          <w:color w:val="000000" w:themeColor="text1"/>
          <w:sz w:val="24"/>
          <w:szCs w:val="24"/>
        </w:rPr>
        <w:t>&lt;</w:t>
      </w:r>
      <w:proofErr w:type="spellStart"/>
      <w:r w:rsidRPr="00E76437">
        <w:rPr>
          <w:color w:val="000000" w:themeColor="text1"/>
          <w:sz w:val="24"/>
          <w:szCs w:val="24"/>
        </w:rPr>
        <w:t>titleStmt</w:t>
      </w:r>
      <w:proofErr w:type="spellEnd"/>
      <w:r w:rsidRPr="00E76437">
        <w:rPr>
          <w:color w:val="000000" w:themeColor="text1"/>
          <w:sz w:val="24"/>
          <w:szCs w:val="24"/>
        </w:rPr>
        <w:t>&gt;, &lt;</w:t>
      </w:r>
      <w:proofErr w:type="spellStart"/>
      <w:r w:rsidRPr="00E76437">
        <w:rPr>
          <w:color w:val="000000" w:themeColor="text1"/>
          <w:sz w:val="24"/>
          <w:szCs w:val="24"/>
        </w:rPr>
        <w:t>publicationStmt</w:t>
      </w:r>
      <w:proofErr w:type="spellEnd"/>
      <w:r w:rsidRPr="00E76437">
        <w:rPr>
          <w:color w:val="000000" w:themeColor="text1"/>
          <w:sz w:val="24"/>
          <w:szCs w:val="24"/>
        </w:rPr>
        <w:t>&gt; und</w:t>
      </w:r>
      <w:r w:rsidRPr="00E76437">
        <w:rPr>
          <w:rStyle w:val="apple-converted-space"/>
          <w:color w:val="000000" w:themeColor="text1"/>
          <w:sz w:val="24"/>
          <w:szCs w:val="24"/>
        </w:rPr>
        <w:t xml:space="preserve"> </w:t>
      </w:r>
      <w:r w:rsidRPr="00E76437">
        <w:rPr>
          <w:color w:val="000000" w:themeColor="text1"/>
          <w:sz w:val="24"/>
          <w:szCs w:val="24"/>
        </w:rPr>
        <w:t>&lt;</w:t>
      </w:r>
      <w:proofErr w:type="spellStart"/>
      <w:r w:rsidRPr="00E76437">
        <w:rPr>
          <w:color w:val="000000" w:themeColor="text1"/>
          <w:sz w:val="24"/>
          <w:szCs w:val="24"/>
        </w:rPr>
        <w:t>sourceDesc</w:t>
      </w:r>
      <w:proofErr w:type="spellEnd"/>
      <w:r w:rsidRPr="00E76437">
        <w:rPr>
          <w:color w:val="000000" w:themeColor="text1"/>
          <w:sz w:val="24"/>
          <w:szCs w:val="24"/>
        </w:rPr>
        <w:t>&gt;,</w:t>
      </w:r>
      <w:r w:rsidRPr="00E76437">
        <w:rPr>
          <w:rStyle w:val="apple-converted-space"/>
          <w:color w:val="000000" w:themeColor="text1"/>
          <w:sz w:val="24"/>
          <w:szCs w:val="24"/>
        </w:rPr>
        <w:t xml:space="preserve"> </w:t>
      </w:r>
      <w:r w:rsidRPr="00E76437">
        <w:rPr>
          <w:color w:val="000000" w:themeColor="text1"/>
          <w:sz w:val="24"/>
          <w:szCs w:val="24"/>
        </w:rPr>
        <w:t xml:space="preserve">in denen die Angaben zum Titel, zur Publikation und Quelle kodiert wurden. </w:t>
      </w:r>
    </w:p>
    <w:p w14:paraId="300C473A" w14:textId="3A9881CF" w:rsidR="009C1B5A" w:rsidRDefault="006808E9" w:rsidP="00E62F65">
      <w:pPr>
        <w:spacing w:before="240" w:line="360" w:lineRule="auto"/>
        <w:jc w:val="both"/>
        <w:rPr>
          <w:sz w:val="24"/>
          <w:szCs w:val="24"/>
        </w:rPr>
      </w:pPr>
      <w:r>
        <w:rPr>
          <w:noProof/>
          <w:sz w:val="24"/>
          <w:szCs w:val="24"/>
        </w:rPr>
        <w:drawing>
          <wp:inline distT="0" distB="0" distL="0" distR="0" wp14:anchorId="07B8B85F" wp14:editId="6763A15E">
            <wp:extent cx="5453380" cy="2446395"/>
            <wp:effectExtent l="0" t="0" r="0" b="5080"/>
            <wp:docPr id="1817991932" name="Grafik 1" descr="Ein Bild, das Text, Diagramm, Screenshot, Quittung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991932" name="Grafik 1" descr="Ein Bild, das Text, Diagramm, Screenshot, Quittung enthält.&#10;&#10;KI-generierte Inhalte können fehlerhaft sein."/>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478642" cy="2457728"/>
                    </a:xfrm>
                    <a:prstGeom prst="rect">
                      <a:avLst/>
                    </a:prstGeom>
                  </pic:spPr>
                </pic:pic>
              </a:graphicData>
            </a:graphic>
          </wp:inline>
        </w:drawing>
      </w:r>
    </w:p>
    <w:p w14:paraId="3F2176DD" w14:textId="5C15C415" w:rsidR="006808E9" w:rsidRPr="00E76437" w:rsidRDefault="00E76437" w:rsidP="00B146F4">
      <w:pPr>
        <w:spacing w:before="240" w:line="360" w:lineRule="auto"/>
        <w:jc w:val="both"/>
      </w:pPr>
      <w:r>
        <w:t>Abb. 5.3</w:t>
      </w:r>
      <w:r w:rsidR="00B146F4">
        <w:t xml:space="preserve"> Screenshot des XML-Schemas (</w:t>
      </w:r>
      <w:proofErr w:type="spellStart"/>
      <w:r w:rsidR="00B146F4">
        <w:t>teiHeader</w:t>
      </w:r>
      <w:proofErr w:type="spellEnd"/>
      <w:r w:rsidR="00B146F4">
        <w:t>-Element) im Oxygen-Editor</w:t>
      </w:r>
    </w:p>
    <w:p w14:paraId="10CE2093" w14:textId="6D51AA0C" w:rsidR="00E76437" w:rsidRPr="004B02AF" w:rsidRDefault="00E76437" w:rsidP="00E62F65">
      <w:pPr>
        <w:spacing w:before="240" w:line="360" w:lineRule="auto"/>
        <w:ind w:firstLine="567"/>
        <w:jc w:val="both"/>
        <w:rPr>
          <w:sz w:val="24"/>
          <w:szCs w:val="24"/>
        </w:rPr>
      </w:pPr>
      <w:r w:rsidRPr="004B02AF">
        <w:rPr>
          <w:color w:val="000000" w:themeColor="text1"/>
          <w:sz w:val="24"/>
          <w:szCs w:val="24"/>
        </w:rPr>
        <w:t>Das oberste</w:t>
      </w:r>
      <w:r w:rsidRPr="004B02AF">
        <w:rPr>
          <w:rStyle w:val="apple-converted-space"/>
          <w:color w:val="000000" w:themeColor="text1"/>
          <w:sz w:val="24"/>
          <w:szCs w:val="24"/>
        </w:rPr>
        <w:t xml:space="preserve"> </w:t>
      </w:r>
      <w:r w:rsidRPr="004B02AF">
        <w:rPr>
          <w:color w:val="000000" w:themeColor="text1"/>
          <w:sz w:val="24"/>
          <w:szCs w:val="24"/>
        </w:rPr>
        <w:t>&lt;</w:t>
      </w:r>
      <w:proofErr w:type="spellStart"/>
      <w:r w:rsidRPr="004B02AF">
        <w:rPr>
          <w:color w:val="000000" w:themeColor="text1"/>
          <w:sz w:val="24"/>
          <w:szCs w:val="24"/>
        </w:rPr>
        <w:t>text</w:t>
      </w:r>
      <w:proofErr w:type="spellEnd"/>
      <w:r w:rsidRPr="004B02AF">
        <w:rPr>
          <w:color w:val="000000" w:themeColor="text1"/>
          <w:sz w:val="24"/>
          <w:szCs w:val="24"/>
        </w:rPr>
        <w:t>&gt;-Element umschließt den gesamten Text eines Digitalisats und enthält eine Hierarchie von weiteren Elementen (Abbildung 5.4). Dadurch wird die Struktur und Semantik eines Textes definiert. Das untergeordnete</w:t>
      </w:r>
      <w:r w:rsidRPr="004B02AF">
        <w:rPr>
          <w:rStyle w:val="apple-converted-space"/>
          <w:color w:val="000000" w:themeColor="text1"/>
          <w:sz w:val="24"/>
          <w:szCs w:val="24"/>
        </w:rPr>
        <w:t xml:space="preserve"> </w:t>
      </w:r>
      <w:r w:rsidRPr="004B02AF">
        <w:rPr>
          <w:color w:val="000000" w:themeColor="text1"/>
          <w:sz w:val="24"/>
          <w:szCs w:val="24"/>
        </w:rPr>
        <w:t>&lt;</w:t>
      </w:r>
      <w:proofErr w:type="spellStart"/>
      <w:r w:rsidRPr="004B02AF">
        <w:rPr>
          <w:color w:val="000000" w:themeColor="text1"/>
          <w:sz w:val="24"/>
          <w:szCs w:val="24"/>
        </w:rPr>
        <w:t>body</w:t>
      </w:r>
      <w:proofErr w:type="spellEnd"/>
      <w:r w:rsidRPr="004B02AF">
        <w:rPr>
          <w:color w:val="000000" w:themeColor="text1"/>
          <w:sz w:val="24"/>
          <w:szCs w:val="24"/>
        </w:rPr>
        <w:t xml:space="preserve">&gt;-Element enthält die eigentlichen Textabschnitte. </w:t>
      </w:r>
      <w:r w:rsidRPr="004B02AF">
        <w:rPr>
          <w:color w:val="000000"/>
          <w:sz w:val="24"/>
          <w:szCs w:val="24"/>
        </w:rPr>
        <w:t xml:space="preserve">Der Textteil einer XML-Datei ist relativ überschaubar, wobei </w:t>
      </w:r>
      <w:r w:rsidRPr="004B02AF">
        <w:rPr>
          <w:color w:val="000000" w:themeColor="text1"/>
          <w:sz w:val="24"/>
          <w:szCs w:val="24"/>
        </w:rPr>
        <w:t>das</w:t>
      </w:r>
      <w:r w:rsidRPr="004B02AF">
        <w:rPr>
          <w:rStyle w:val="apple-converted-space"/>
          <w:color w:val="000000" w:themeColor="text1"/>
          <w:sz w:val="24"/>
          <w:szCs w:val="24"/>
        </w:rPr>
        <w:t xml:space="preserve"> </w:t>
      </w:r>
      <w:r w:rsidRPr="004B02AF">
        <w:rPr>
          <w:color w:val="000000" w:themeColor="text1"/>
          <w:sz w:val="24"/>
          <w:szCs w:val="24"/>
        </w:rPr>
        <w:t>&lt;div&gt;-Element den gesamten Text umfasst.</w:t>
      </w:r>
    </w:p>
    <w:p w14:paraId="1F204278" w14:textId="56BAACFF" w:rsidR="006808E9" w:rsidRDefault="006808E9" w:rsidP="00E62F65">
      <w:pPr>
        <w:spacing w:before="240" w:line="360" w:lineRule="auto"/>
        <w:jc w:val="both"/>
        <w:rPr>
          <w:sz w:val="24"/>
          <w:szCs w:val="24"/>
        </w:rPr>
      </w:pPr>
      <w:r>
        <w:rPr>
          <w:noProof/>
          <w:sz w:val="24"/>
          <w:szCs w:val="24"/>
        </w:rPr>
        <w:drawing>
          <wp:inline distT="0" distB="0" distL="0" distR="0" wp14:anchorId="528B9E88" wp14:editId="060B46D4">
            <wp:extent cx="5189200" cy="1530350"/>
            <wp:effectExtent l="0" t="0" r="5715" b="0"/>
            <wp:docPr id="1637380043" name="Grafik 2" descr="Ein Bild, das Text, Screensho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380043" name="Grafik 2" descr="Ein Bild, das Text, Screenshot enthält.&#10;&#10;KI-generierte Inhalte können fehlerhaft sein."/>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11512" cy="1536930"/>
                    </a:xfrm>
                    <a:prstGeom prst="rect">
                      <a:avLst/>
                    </a:prstGeom>
                  </pic:spPr>
                </pic:pic>
              </a:graphicData>
            </a:graphic>
          </wp:inline>
        </w:drawing>
      </w:r>
    </w:p>
    <w:p w14:paraId="42458471" w14:textId="438D941D" w:rsidR="00F50B38" w:rsidRDefault="00E76437" w:rsidP="00E62F65">
      <w:pPr>
        <w:spacing w:before="240" w:line="360" w:lineRule="auto"/>
        <w:ind w:firstLine="567"/>
        <w:jc w:val="both"/>
      </w:pPr>
      <w:r w:rsidRPr="00E76437">
        <w:t>Abb. 5.4</w:t>
      </w:r>
      <w:r w:rsidR="00B146F4">
        <w:t xml:space="preserve"> Screenshot des XML-Schemas (text-Element) im Oxygen-Editor</w:t>
      </w:r>
    </w:p>
    <w:p w14:paraId="790E6D7B" w14:textId="643D0B4C" w:rsidR="00187F47" w:rsidRDefault="00F50B38" w:rsidP="004E113F">
      <w:pPr>
        <w:spacing w:before="240" w:line="360" w:lineRule="auto"/>
        <w:ind w:firstLine="567"/>
        <w:jc w:val="both"/>
        <w:rPr>
          <w:color w:val="000000" w:themeColor="text1"/>
          <w:sz w:val="24"/>
          <w:szCs w:val="24"/>
        </w:rPr>
      </w:pPr>
      <w:r w:rsidRPr="00F50B38">
        <w:rPr>
          <w:color w:val="000000" w:themeColor="text1"/>
          <w:sz w:val="24"/>
          <w:szCs w:val="24"/>
        </w:rPr>
        <w:t xml:space="preserve">Seiten </w:t>
      </w:r>
      <w:r w:rsidR="009916DD">
        <w:rPr>
          <w:color w:val="000000" w:themeColor="text1"/>
          <w:sz w:val="24"/>
          <w:szCs w:val="24"/>
        </w:rPr>
        <w:t xml:space="preserve">wurden </w:t>
      </w:r>
      <w:r w:rsidRPr="00F50B38">
        <w:rPr>
          <w:color w:val="000000" w:themeColor="text1"/>
          <w:sz w:val="24"/>
          <w:szCs w:val="24"/>
        </w:rPr>
        <w:t>durch das</w:t>
      </w:r>
      <w:r w:rsidRPr="00F50B38">
        <w:rPr>
          <w:rStyle w:val="apple-converted-space"/>
          <w:color w:val="000000" w:themeColor="text1"/>
          <w:sz w:val="24"/>
          <w:szCs w:val="24"/>
        </w:rPr>
        <w:t xml:space="preserve"> </w:t>
      </w:r>
      <w:r w:rsidR="00852747">
        <w:rPr>
          <w:rStyle w:val="apple-converted-space"/>
          <w:color w:val="000000" w:themeColor="text1"/>
          <w:sz w:val="24"/>
          <w:szCs w:val="24"/>
        </w:rPr>
        <w:t xml:space="preserve">selbstschließende </w:t>
      </w:r>
      <w:r w:rsidRPr="00F50B38">
        <w:rPr>
          <w:color w:val="000000" w:themeColor="text1"/>
          <w:sz w:val="24"/>
          <w:szCs w:val="24"/>
        </w:rPr>
        <w:t>&lt;</w:t>
      </w:r>
      <w:proofErr w:type="spellStart"/>
      <w:r w:rsidR="00852747">
        <w:rPr>
          <w:color w:val="000000" w:themeColor="text1"/>
          <w:sz w:val="24"/>
          <w:szCs w:val="24"/>
        </w:rPr>
        <w:t>pb</w:t>
      </w:r>
      <w:proofErr w:type="spellEnd"/>
      <w:r w:rsidRPr="00F50B38">
        <w:rPr>
          <w:color w:val="000000" w:themeColor="text1"/>
          <w:sz w:val="24"/>
          <w:szCs w:val="24"/>
        </w:rPr>
        <w:t xml:space="preserve">&gt;-Element kodiert. Seitennummern wurden als </w:t>
      </w:r>
      <w:r w:rsidR="002B4FDE">
        <w:rPr>
          <w:color w:val="000000" w:themeColor="text1"/>
          <w:sz w:val="24"/>
          <w:szCs w:val="24"/>
        </w:rPr>
        <w:t>n-</w:t>
      </w:r>
      <w:r w:rsidRPr="00F50B38">
        <w:rPr>
          <w:color w:val="000000" w:themeColor="text1"/>
          <w:sz w:val="24"/>
          <w:szCs w:val="24"/>
        </w:rPr>
        <w:t>Attribut zu dem</w:t>
      </w:r>
      <w:r w:rsidRPr="00F50B38">
        <w:rPr>
          <w:rStyle w:val="apple-converted-space"/>
          <w:color w:val="000000" w:themeColor="text1"/>
          <w:sz w:val="24"/>
          <w:szCs w:val="24"/>
        </w:rPr>
        <w:t xml:space="preserve"> </w:t>
      </w:r>
      <w:r w:rsidRPr="00F50B38">
        <w:rPr>
          <w:color w:val="000000" w:themeColor="text1"/>
          <w:sz w:val="24"/>
          <w:szCs w:val="24"/>
        </w:rPr>
        <w:t>&lt;</w:t>
      </w:r>
      <w:proofErr w:type="spellStart"/>
      <w:r w:rsidRPr="00F50B38">
        <w:rPr>
          <w:color w:val="000000" w:themeColor="text1"/>
          <w:sz w:val="24"/>
          <w:szCs w:val="24"/>
        </w:rPr>
        <w:t>p</w:t>
      </w:r>
      <w:r w:rsidR="00852747">
        <w:rPr>
          <w:color w:val="000000" w:themeColor="text1"/>
          <w:sz w:val="24"/>
          <w:szCs w:val="24"/>
        </w:rPr>
        <w:t>b</w:t>
      </w:r>
      <w:proofErr w:type="spellEnd"/>
      <w:r w:rsidRPr="00F50B38">
        <w:rPr>
          <w:color w:val="000000" w:themeColor="text1"/>
          <w:sz w:val="24"/>
          <w:szCs w:val="24"/>
        </w:rPr>
        <w:t xml:space="preserve">&gt;-Element zugewiesen. Der Titel </w:t>
      </w:r>
      <w:r w:rsidR="002B4FDE">
        <w:rPr>
          <w:color w:val="000000" w:themeColor="text1"/>
          <w:sz w:val="24"/>
          <w:szCs w:val="24"/>
        </w:rPr>
        <w:t xml:space="preserve">jeder </w:t>
      </w:r>
      <w:r w:rsidR="002B4FDE">
        <w:rPr>
          <w:color w:val="000000" w:themeColor="text1"/>
          <w:sz w:val="24"/>
          <w:szCs w:val="24"/>
        </w:rPr>
        <w:lastRenderedPageBreak/>
        <w:t xml:space="preserve">Lebensbeschreibung </w:t>
      </w:r>
      <w:r w:rsidRPr="00F50B38">
        <w:rPr>
          <w:color w:val="000000" w:themeColor="text1"/>
          <w:sz w:val="24"/>
          <w:szCs w:val="24"/>
        </w:rPr>
        <w:t>wurde im</w:t>
      </w:r>
      <w:r w:rsidRPr="00F50B38">
        <w:rPr>
          <w:rStyle w:val="apple-converted-space"/>
          <w:color w:val="000000" w:themeColor="text1"/>
          <w:sz w:val="24"/>
          <w:szCs w:val="24"/>
        </w:rPr>
        <w:t xml:space="preserve"> </w:t>
      </w:r>
      <w:r w:rsidRPr="00F50B38">
        <w:rPr>
          <w:color w:val="000000" w:themeColor="text1"/>
          <w:sz w:val="24"/>
          <w:szCs w:val="24"/>
        </w:rPr>
        <w:t>&lt;</w:t>
      </w:r>
      <w:proofErr w:type="spellStart"/>
      <w:r w:rsidRPr="00F50B38">
        <w:rPr>
          <w:color w:val="000000" w:themeColor="text1"/>
          <w:sz w:val="24"/>
          <w:szCs w:val="24"/>
        </w:rPr>
        <w:t>head</w:t>
      </w:r>
      <w:proofErr w:type="spellEnd"/>
      <w:r w:rsidRPr="00F50B38">
        <w:rPr>
          <w:color w:val="000000" w:themeColor="text1"/>
          <w:sz w:val="24"/>
          <w:szCs w:val="24"/>
        </w:rPr>
        <w:t xml:space="preserve">&gt;-Element eingeschlossen. </w:t>
      </w:r>
      <w:r w:rsidR="00852747">
        <w:rPr>
          <w:color w:val="000000" w:themeColor="text1"/>
          <w:sz w:val="24"/>
          <w:szCs w:val="24"/>
        </w:rPr>
        <w:t xml:space="preserve">Da </w:t>
      </w:r>
      <w:r w:rsidR="006009BF">
        <w:rPr>
          <w:color w:val="000000" w:themeColor="text1"/>
          <w:sz w:val="24"/>
          <w:szCs w:val="24"/>
        </w:rPr>
        <w:t xml:space="preserve">ein </w:t>
      </w:r>
      <w:r w:rsidR="00852747">
        <w:rPr>
          <w:color w:val="000000" w:themeColor="text1"/>
          <w:sz w:val="24"/>
          <w:szCs w:val="24"/>
        </w:rPr>
        <w:t xml:space="preserve">Titel </w:t>
      </w:r>
      <w:r w:rsidR="006009BF">
        <w:rPr>
          <w:color w:val="000000" w:themeColor="text1"/>
          <w:sz w:val="24"/>
          <w:szCs w:val="24"/>
        </w:rPr>
        <w:t>häufig Eigennamen enthaltet, erlaubt das Schema innerhalb von &lt;</w:t>
      </w:r>
      <w:proofErr w:type="spellStart"/>
      <w:r w:rsidR="006009BF">
        <w:rPr>
          <w:color w:val="000000" w:themeColor="text1"/>
          <w:sz w:val="24"/>
          <w:szCs w:val="24"/>
        </w:rPr>
        <w:t>head</w:t>
      </w:r>
      <w:proofErr w:type="spellEnd"/>
      <w:r w:rsidR="006009BF">
        <w:rPr>
          <w:color w:val="000000" w:themeColor="text1"/>
          <w:sz w:val="24"/>
          <w:szCs w:val="24"/>
        </w:rPr>
        <w:t>&gt; die Verwendung von den TEI-Elementen für die Auszeichnung von Entitäten (</w:t>
      </w:r>
      <w:r w:rsidR="006009BF" w:rsidRPr="0031701F">
        <w:rPr>
          <w:color w:val="000000" w:themeColor="text1"/>
          <w:sz w:val="24"/>
          <w:szCs w:val="24"/>
        </w:rPr>
        <w:t>&lt;</w:t>
      </w:r>
      <w:proofErr w:type="spellStart"/>
      <w:r w:rsidR="006009BF" w:rsidRPr="0031701F">
        <w:rPr>
          <w:color w:val="000000" w:themeColor="text1"/>
          <w:sz w:val="24"/>
          <w:szCs w:val="24"/>
        </w:rPr>
        <w:t>persName</w:t>
      </w:r>
      <w:proofErr w:type="spellEnd"/>
      <w:r w:rsidR="006009BF" w:rsidRPr="0031701F">
        <w:rPr>
          <w:color w:val="000000" w:themeColor="text1"/>
          <w:sz w:val="24"/>
          <w:szCs w:val="24"/>
        </w:rPr>
        <w:t>&gt;-,</w:t>
      </w:r>
      <w:r w:rsidR="006009BF" w:rsidRPr="0031701F">
        <w:rPr>
          <w:rStyle w:val="apple-converted-space"/>
          <w:color w:val="000000" w:themeColor="text1"/>
          <w:sz w:val="24"/>
          <w:szCs w:val="24"/>
        </w:rPr>
        <w:t xml:space="preserve"> </w:t>
      </w:r>
      <w:r w:rsidR="006009BF" w:rsidRPr="0031701F">
        <w:rPr>
          <w:color w:val="000000" w:themeColor="text1"/>
          <w:sz w:val="24"/>
          <w:szCs w:val="24"/>
        </w:rPr>
        <w:t>&lt;</w:t>
      </w:r>
      <w:proofErr w:type="spellStart"/>
      <w:r w:rsidR="006009BF" w:rsidRPr="0031701F">
        <w:rPr>
          <w:color w:val="000000" w:themeColor="text1"/>
          <w:sz w:val="24"/>
          <w:szCs w:val="24"/>
        </w:rPr>
        <w:t>placeName</w:t>
      </w:r>
      <w:proofErr w:type="spellEnd"/>
      <w:r w:rsidR="006009BF" w:rsidRPr="0031701F">
        <w:rPr>
          <w:color w:val="000000" w:themeColor="text1"/>
          <w:sz w:val="24"/>
          <w:szCs w:val="24"/>
        </w:rPr>
        <w:t>&gt;, &lt;</w:t>
      </w:r>
      <w:proofErr w:type="spellStart"/>
      <w:r w:rsidR="006009BF" w:rsidRPr="0031701F">
        <w:rPr>
          <w:color w:val="000000" w:themeColor="text1"/>
          <w:sz w:val="24"/>
          <w:szCs w:val="24"/>
        </w:rPr>
        <w:t>orgName</w:t>
      </w:r>
      <w:proofErr w:type="spellEnd"/>
      <w:r w:rsidR="006009BF" w:rsidRPr="0031701F">
        <w:rPr>
          <w:color w:val="000000" w:themeColor="text1"/>
          <w:sz w:val="24"/>
          <w:szCs w:val="24"/>
        </w:rPr>
        <w:t>&gt;- und &lt;date&gt;-Element</w:t>
      </w:r>
      <w:r w:rsidR="006009BF">
        <w:rPr>
          <w:color w:val="000000" w:themeColor="text1"/>
          <w:sz w:val="24"/>
          <w:szCs w:val="24"/>
        </w:rPr>
        <w:t>e).</w:t>
      </w:r>
      <w:r w:rsidR="005E0312">
        <w:rPr>
          <w:color w:val="000000" w:themeColor="text1"/>
          <w:sz w:val="24"/>
          <w:szCs w:val="24"/>
        </w:rPr>
        <w:t xml:space="preserve"> In einigen Texten waren Kustoden vorhanden. Diese </w:t>
      </w:r>
      <w:r w:rsidR="002B4FDE">
        <w:rPr>
          <w:color w:val="000000" w:themeColor="text1"/>
          <w:sz w:val="24"/>
          <w:szCs w:val="24"/>
        </w:rPr>
        <w:t>wurde als pa</w:t>
      </w:r>
      <w:r w:rsidR="004A4032">
        <w:rPr>
          <w:color w:val="000000" w:themeColor="text1"/>
          <w:sz w:val="24"/>
          <w:szCs w:val="24"/>
        </w:rPr>
        <w:t>ra</w:t>
      </w:r>
      <w:r w:rsidR="002B4FDE">
        <w:rPr>
          <w:color w:val="000000" w:themeColor="text1"/>
          <w:sz w:val="24"/>
          <w:szCs w:val="24"/>
        </w:rPr>
        <w:t xml:space="preserve">textuelle Formelemente im Element </w:t>
      </w:r>
      <w:r w:rsidRPr="00F50B38">
        <w:rPr>
          <w:color w:val="000000" w:themeColor="text1"/>
          <w:sz w:val="24"/>
          <w:szCs w:val="24"/>
        </w:rPr>
        <w:t>&lt;</w:t>
      </w:r>
      <w:proofErr w:type="spellStart"/>
      <w:r w:rsidRPr="00F50B38">
        <w:rPr>
          <w:color w:val="000000" w:themeColor="text1"/>
          <w:sz w:val="24"/>
          <w:szCs w:val="24"/>
        </w:rPr>
        <w:t>fw</w:t>
      </w:r>
      <w:proofErr w:type="spellEnd"/>
      <w:r w:rsidR="002B4FDE">
        <w:rPr>
          <w:color w:val="000000" w:themeColor="text1"/>
          <w:sz w:val="24"/>
          <w:szCs w:val="24"/>
        </w:rPr>
        <w:t>&gt; ausgezeichnet</w:t>
      </w:r>
      <w:r w:rsidRPr="00F50B38">
        <w:rPr>
          <w:color w:val="000000" w:themeColor="text1"/>
          <w:sz w:val="24"/>
          <w:szCs w:val="24"/>
        </w:rPr>
        <w:t>.</w:t>
      </w:r>
      <w:r w:rsidR="00187F47">
        <w:rPr>
          <w:color w:val="000000" w:themeColor="text1"/>
          <w:sz w:val="24"/>
          <w:szCs w:val="24"/>
        </w:rPr>
        <w:t xml:space="preserve"> Darüber hinaus wurde jeder Absatz in einem &lt;p&gt;-Element </w:t>
      </w:r>
      <w:r w:rsidR="00E919DD">
        <w:rPr>
          <w:color w:val="000000" w:themeColor="text1"/>
          <w:sz w:val="24"/>
          <w:szCs w:val="24"/>
        </w:rPr>
        <w:t xml:space="preserve">kodiert, indem die Absatzgrenzen aus dem OCR-Text </w:t>
      </w:r>
      <w:r w:rsidR="00E919DD" w:rsidRPr="00E919DD">
        <w:rPr>
          <w:color w:val="000000"/>
          <w:sz w:val="24"/>
          <w:szCs w:val="24"/>
        </w:rPr>
        <w:t>(</w:t>
      </w:r>
      <w:r w:rsidR="00E919DD" w:rsidRPr="00E919DD">
        <w:rPr>
          <w:rStyle w:val="HTMLCode"/>
          <w:rFonts w:ascii="Times New Roman" w:hAnsi="Times New Roman" w:cs="Times New Roman"/>
          <w:color w:val="000000"/>
          <w:sz w:val="24"/>
          <w:szCs w:val="24"/>
        </w:rPr>
        <w:t>\n\n</w:t>
      </w:r>
      <w:r w:rsidR="00E919DD" w:rsidRPr="00E919DD">
        <w:rPr>
          <w:color w:val="000000"/>
          <w:sz w:val="24"/>
          <w:szCs w:val="24"/>
        </w:rPr>
        <w:t>)</w:t>
      </w:r>
      <w:r w:rsidR="00E919DD">
        <w:rPr>
          <w:color w:val="000000" w:themeColor="text1"/>
          <w:sz w:val="24"/>
          <w:szCs w:val="24"/>
        </w:rPr>
        <w:t xml:space="preserve"> abgeleitet wurden.</w:t>
      </w:r>
    </w:p>
    <w:p w14:paraId="5EDFDE7B" w14:textId="2CD1716C" w:rsidR="000F3E6B" w:rsidRDefault="0031701F" w:rsidP="000F3E6B">
      <w:pPr>
        <w:spacing w:before="240" w:line="360" w:lineRule="auto"/>
        <w:ind w:firstLine="567"/>
        <w:jc w:val="both"/>
        <w:rPr>
          <w:color w:val="000000" w:themeColor="text1"/>
          <w:sz w:val="24"/>
          <w:szCs w:val="24"/>
        </w:rPr>
      </w:pPr>
      <w:r>
        <w:rPr>
          <w:color w:val="000000" w:themeColor="text1"/>
          <w:sz w:val="24"/>
          <w:szCs w:val="24"/>
        </w:rPr>
        <w:t xml:space="preserve">Innerhalb eines &lt;s&gt;-Element wurde die Textsegmente befinden sich </w:t>
      </w:r>
      <w:r w:rsidR="003411E6">
        <w:rPr>
          <w:color w:val="000000" w:themeColor="text1"/>
          <w:sz w:val="24"/>
          <w:szCs w:val="24"/>
        </w:rPr>
        <w:t>die identifizierten Entitäten</w:t>
      </w:r>
      <w:r>
        <w:rPr>
          <w:color w:val="000000" w:themeColor="text1"/>
          <w:sz w:val="24"/>
          <w:szCs w:val="24"/>
        </w:rPr>
        <w:t xml:space="preserve"> mit den entsprechenden TEI-Tags: </w:t>
      </w:r>
      <w:r w:rsidR="009916DD" w:rsidRPr="0031701F">
        <w:rPr>
          <w:color w:val="000000" w:themeColor="text1"/>
          <w:sz w:val="24"/>
          <w:szCs w:val="24"/>
        </w:rPr>
        <w:t>Für die Erfassung von Personen-</w:t>
      </w:r>
      <w:r w:rsidR="002B4FDE" w:rsidRPr="0031701F">
        <w:rPr>
          <w:color w:val="000000" w:themeColor="text1"/>
          <w:sz w:val="24"/>
          <w:szCs w:val="24"/>
        </w:rPr>
        <w:t xml:space="preserve">, </w:t>
      </w:r>
      <w:r w:rsidR="009916DD" w:rsidRPr="0031701F">
        <w:rPr>
          <w:color w:val="000000" w:themeColor="text1"/>
          <w:sz w:val="24"/>
          <w:szCs w:val="24"/>
        </w:rPr>
        <w:t>Orts</w:t>
      </w:r>
      <w:r w:rsidR="002B4FDE" w:rsidRPr="0031701F">
        <w:rPr>
          <w:color w:val="000000" w:themeColor="text1"/>
          <w:sz w:val="24"/>
          <w:szCs w:val="24"/>
        </w:rPr>
        <w:t xml:space="preserve">-, Körperschaftsnamen </w:t>
      </w:r>
      <w:r w:rsidR="009916DD" w:rsidRPr="0031701F">
        <w:rPr>
          <w:color w:val="000000" w:themeColor="text1"/>
          <w:sz w:val="24"/>
          <w:szCs w:val="24"/>
        </w:rPr>
        <w:t>wurde über das</w:t>
      </w:r>
      <w:r w:rsidR="009916DD" w:rsidRPr="0031701F">
        <w:rPr>
          <w:rStyle w:val="apple-converted-space"/>
          <w:color w:val="000000" w:themeColor="text1"/>
          <w:sz w:val="24"/>
          <w:szCs w:val="24"/>
        </w:rPr>
        <w:t xml:space="preserve"> </w:t>
      </w:r>
      <w:r w:rsidR="009916DD" w:rsidRPr="0031701F">
        <w:rPr>
          <w:color w:val="000000" w:themeColor="text1"/>
          <w:sz w:val="24"/>
          <w:szCs w:val="24"/>
        </w:rPr>
        <w:t>&lt;</w:t>
      </w:r>
      <w:proofErr w:type="spellStart"/>
      <w:r w:rsidR="009916DD" w:rsidRPr="0031701F">
        <w:rPr>
          <w:color w:val="000000" w:themeColor="text1"/>
          <w:sz w:val="24"/>
          <w:szCs w:val="24"/>
        </w:rPr>
        <w:t>persName</w:t>
      </w:r>
      <w:proofErr w:type="spellEnd"/>
      <w:r w:rsidR="009916DD" w:rsidRPr="0031701F">
        <w:rPr>
          <w:color w:val="000000" w:themeColor="text1"/>
          <w:sz w:val="24"/>
          <w:szCs w:val="24"/>
        </w:rPr>
        <w:t>&gt;</w:t>
      </w:r>
      <w:r w:rsidR="002B4FDE" w:rsidRPr="0031701F">
        <w:rPr>
          <w:color w:val="000000" w:themeColor="text1"/>
          <w:sz w:val="24"/>
          <w:szCs w:val="24"/>
        </w:rPr>
        <w:t>-,</w:t>
      </w:r>
      <w:r w:rsidR="009916DD" w:rsidRPr="0031701F">
        <w:rPr>
          <w:rStyle w:val="apple-converted-space"/>
          <w:color w:val="000000" w:themeColor="text1"/>
          <w:sz w:val="24"/>
          <w:szCs w:val="24"/>
        </w:rPr>
        <w:t xml:space="preserve"> </w:t>
      </w:r>
      <w:r w:rsidR="009916DD" w:rsidRPr="0031701F">
        <w:rPr>
          <w:color w:val="000000" w:themeColor="text1"/>
          <w:sz w:val="24"/>
          <w:szCs w:val="24"/>
        </w:rPr>
        <w:t>&lt;</w:t>
      </w:r>
      <w:proofErr w:type="spellStart"/>
      <w:r w:rsidR="009916DD" w:rsidRPr="0031701F">
        <w:rPr>
          <w:color w:val="000000" w:themeColor="text1"/>
          <w:sz w:val="24"/>
          <w:szCs w:val="24"/>
        </w:rPr>
        <w:t>placeName</w:t>
      </w:r>
      <w:proofErr w:type="spellEnd"/>
      <w:r w:rsidR="009916DD" w:rsidRPr="0031701F">
        <w:rPr>
          <w:color w:val="000000" w:themeColor="text1"/>
          <w:sz w:val="24"/>
          <w:szCs w:val="24"/>
        </w:rPr>
        <w:t>&gt;</w:t>
      </w:r>
      <w:r w:rsidR="002B4FDE" w:rsidRPr="0031701F">
        <w:rPr>
          <w:color w:val="000000" w:themeColor="text1"/>
          <w:sz w:val="24"/>
          <w:szCs w:val="24"/>
        </w:rPr>
        <w:t>, &lt;</w:t>
      </w:r>
      <w:proofErr w:type="spellStart"/>
      <w:r w:rsidR="002B4FDE" w:rsidRPr="0031701F">
        <w:rPr>
          <w:color w:val="000000" w:themeColor="text1"/>
          <w:sz w:val="24"/>
          <w:szCs w:val="24"/>
        </w:rPr>
        <w:t>orgName</w:t>
      </w:r>
      <w:proofErr w:type="spellEnd"/>
      <w:r w:rsidR="002B4FDE" w:rsidRPr="0031701F">
        <w:rPr>
          <w:color w:val="000000" w:themeColor="text1"/>
          <w:sz w:val="24"/>
          <w:szCs w:val="24"/>
        </w:rPr>
        <w:t>&gt;</w:t>
      </w:r>
      <w:r w:rsidR="009916DD" w:rsidRPr="0031701F">
        <w:rPr>
          <w:color w:val="000000" w:themeColor="text1"/>
          <w:sz w:val="24"/>
          <w:szCs w:val="24"/>
        </w:rPr>
        <w:t>-</w:t>
      </w:r>
      <w:r w:rsidR="002B4FDE" w:rsidRPr="0031701F">
        <w:rPr>
          <w:color w:val="000000" w:themeColor="text1"/>
          <w:sz w:val="24"/>
          <w:szCs w:val="24"/>
        </w:rPr>
        <w:t xml:space="preserve"> und &lt;date&gt;-</w:t>
      </w:r>
      <w:r w:rsidR="009916DD" w:rsidRPr="0031701F">
        <w:rPr>
          <w:color w:val="000000" w:themeColor="text1"/>
          <w:sz w:val="24"/>
          <w:szCs w:val="24"/>
        </w:rPr>
        <w:t>Element kodiert.</w:t>
      </w:r>
      <w:r w:rsidR="005173B7">
        <w:rPr>
          <w:color w:val="000000" w:themeColor="text1"/>
          <w:sz w:val="24"/>
          <w:szCs w:val="24"/>
        </w:rPr>
        <w:t xml:space="preserve"> Zur Erkennung von Entitäten wurde ein automatische</w:t>
      </w:r>
      <w:r w:rsidR="004E113F">
        <w:rPr>
          <w:color w:val="000000" w:themeColor="text1"/>
          <w:sz w:val="24"/>
          <w:szCs w:val="24"/>
        </w:rPr>
        <w:t>r</w:t>
      </w:r>
      <w:r w:rsidR="005173B7">
        <w:rPr>
          <w:color w:val="000000" w:themeColor="text1"/>
          <w:sz w:val="24"/>
          <w:szCs w:val="24"/>
        </w:rPr>
        <w:t xml:space="preserve"> NER-Verfahren eingesetzt</w:t>
      </w:r>
      <w:r w:rsidR="004E113F">
        <w:rPr>
          <w:color w:val="000000" w:themeColor="text1"/>
          <w:sz w:val="24"/>
          <w:szCs w:val="24"/>
        </w:rPr>
        <w:t xml:space="preserve"> </w:t>
      </w:r>
      <w:r w:rsidR="005173B7">
        <w:rPr>
          <w:color w:val="000000" w:themeColor="text1"/>
          <w:sz w:val="24"/>
          <w:szCs w:val="24"/>
        </w:rPr>
        <w:t>(Kapitel 5.4.1)</w:t>
      </w:r>
      <w:r w:rsidR="00F803FA">
        <w:rPr>
          <w:color w:val="000000" w:themeColor="text1"/>
          <w:sz w:val="24"/>
          <w:szCs w:val="24"/>
        </w:rPr>
        <w:t xml:space="preserve">. Die Abbildung 5.5 zeigt eine im XML ausgezeichnete Seite der Lebensbeschreibung von </w:t>
      </w:r>
      <w:r w:rsidR="002C5B9D">
        <w:rPr>
          <w:color w:val="000000" w:themeColor="text1"/>
          <w:sz w:val="24"/>
          <w:szCs w:val="24"/>
        </w:rPr>
        <w:t>Johannes Fritsch</w:t>
      </w:r>
      <w:r w:rsidR="00F803FA">
        <w:rPr>
          <w:color w:val="000000" w:themeColor="text1"/>
          <w:sz w:val="24"/>
          <w:szCs w:val="24"/>
        </w:rPr>
        <w:t xml:space="preserve">: </w:t>
      </w:r>
    </w:p>
    <w:p w14:paraId="11324550" w14:textId="199A8C12" w:rsidR="000F3E6B" w:rsidRDefault="002C5B9D" w:rsidP="000F3E6B">
      <w:pPr>
        <w:spacing w:before="240" w:line="360" w:lineRule="auto"/>
        <w:jc w:val="both"/>
        <w:rPr>
          <w:sz w:val="24"/>
          <w:szCs w:val="24"/>
        </w:rPr>
      </w:pPr>
      <w:r>
        <w:rPr>
          <w:noProof/>
          <w:sz w:val="24"/>
          <w:szCs w:val="24"/>
        </w:rPr>
        <w:drawing>
          <wp:inline distT="0" distB="0" distL="0" distR="0" wp14:anchorId="58FC5FE9" wp14:editId="397A4A61">
            <wp:extent cx="5040630" cy="1599565"/>
            <wp:effectExtent l="0" t="0" r="1270" b="635"/>
            <wp:docPr id="65782786" name="Grafik 3" descr="Ein Bild, das Text, Screenshot, Schrift, Dokumen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82786" name="Grafik 3" descr="Ein Bild, das Text, Screenshot, Schrift, Dokument enthält.&#10;&#10;KI-generierte Inhalte können fehlerhaft sein."/>
                    <pic:cNvPicPr/>
                  </pic:nvPicPr>
                  <pic:blipFill>
                    <a:blip r:embed="rId22">
                      <a:extLst>
                        <a:ext uri="{28A0092B-C50C-407E-A947-70E740481C1C}">
                          <a14:useLocalDpi xmlns:a14="http://schemas.microsoft.com/office/drawing/2010/main" val="0"/>
                        </a:ext>
                      </a:extLst>
                    </a:blip>
                    <a:stretch>
                      <a:fillRect/>
                    </a:stretch>
                  </pic:blipFill>
                  <pic:spPr>
                    <a:xfrm>
                      <a:off x="0" y="0"/>
                      <a:ext cx="5040630" cy="1599565"/>
                    </a:xfrm>
                    <a:prstGeom prst="rect">
                      <a:avLst/>
                    </a:prstGeom>
                  </pic:spPr>
                </pic:pic>
              </a:graphicData>
            </a:graphic>
          </wp:inline>
        </w:drawing>
      </w:r>
    </w:p>
    <w:p w14:paraId="32160D15" w14:textId="0AD809BA" w:rsidR="000F3E6B" w:rsidRPr="000F3E6B" w:rsidRDefault="000F3E6B" w:rsidP="00F803FA">
      <w:pPr>
        <w:spacing w:before="240" w:line="360" w:lineRule="auto"/>
        <w:jc w:val="both"/>
      </w:pPr>
      <w:r w:rsidRPr="00E76437">
        <w:t>Abb. 5.</w:t>
      </w:r>
      <w:r>
        <w:t xml:space="preserve">5 Screenshot eines Ausschnitts des XML-Dokuments zur Lebensbeschreibung </w:t>
      </w:r>
      <w:r w:rsidR="002C5B9D">
        <w:t>Johannes Fritsch</w:t>
      </w:r>
      <w:r>
        <w:t xml:space="preserve"> im Oxygen-Editor</w:t>
      </w:r>
    </w:p>
    <w:p w14:paraId="09EE5FF0" w14:textId="2071354A" w:rsidR="000F3E6B" w:rsidRDefault="00BD62EC" w:rsidP="000F3E6B">
      <w:pPr>
        <w:spacing w:before="240" w:line="360" w:lineRule="auto"/>
        <w:ind w:firstLine="567"/>
        <w:jc w:val="both"/>
        <w:rPr>
          <w:color w:val="000000" w:themeColor="text1"/>
          <w:sz w:val="24"/>
          <w:szCs w:val="24"/>
        </w:rPr>
      </w:pPr>
      <w:r>
        <w:rPr>
          <w:color w:val="000000" w:themeColor="text1"/>
          <w:sz w:val="24"/>
          <w:szCs w:val="24"/>
        </w:rPr>
        <w:t>D</w:t>
      </w:r>
      <w:r w:rsidR="004E113F">
        <w:rPr>
          <w:color w:val="000000" w:themeColor="text1"/>
          <w:sz w:val="24"/>
          <w:szCs w:val="24"/>
        </w:rPr>
        <w:t>eswegen wurde d</w:t>
      </w:r>
      <w:r>
        <w:rPr>
          <w:color w:val="000000" w:themeColor="text1"/>
          <w:sz w:val="24"/>
          <w:szCs w:val="24"/>
        </w:rPr>
        <w:t xml:space="preserve">ie XML-Modellierung in zwei Etappen durchgeführt: (1) Aufbau der TEI-konformen Grundstruktur und (2) automatische Erkennung und Auszeichnung von Entitäten. Diese Zweiteilung spiegelt sich im GitHub-Repositorium wider, in dem der Code entsprechend in </w:t>
      </w:r>
      <w:r w:rsidRPr="00BD62EC">
        <w:rPr>
          <w:i/>
          <w:iCs/>
          <w:color w:val="000000" w:themeColor="text1"/>
          <w:sz w:val="24"/>
          <w:szCs w:val="24"/>
        </w:rPr>
        <w:t>Teil 1</w:t>
      </w:r>
      <w:r>
        <w:rPr>
          <w:color w:val="000000" w:themeColor="text1"/>
          <w:sz w:val="24"/>
          <w:szCs w:val="24"/>
        </w:rPr>
        <w:t xml:space="preserve"> und </w:t>
      </w:r>
      <w:r w:rsidRPr="00BD62EC">
        <w:rPr>
          <w:i/>
          <w:iCs/>
          <w:color w:val="000000" w:themeColor="text1"/>
          <w:sz w:val="24"/>
          <w:szCs w:val="24"/>
        </w:rPr>
        <w:t>Teil 2</w:t>
      </w:r>
      <w:r>
        <w:rPr>
          <w:color w:val="000000" w:themeColor="text1"/>
          <w:sz w:val="24"/>
          <w:szCs w:val="24"/>
        </w:rPr>
        <w:t xml:space="preserve"> gegliedert </w:t>
      </w:r>
      <w:r w:rsidR="00E1170E">
        <w:rPr>
          <w:color w:val="000000" w:themeColor="text1"/>
          <w:sz w:val="24"/>
          <w:szCs w:val="24"/>
        </w:rPr>
        <w:t>wurde</w:t>
      </w:r>
      <w:r>
        <w:rPr>
          <w:color w:val="000000" w:themeColor="text1"/>
          <w:sz w:val="24"/>
          <w:szCs w:val="24"/>
        </w:rPr>
        <w:t>.</w:t>
      </w:r>
    </w:p>
    <w:p w14:paraId="6270F9F7" w14:textId="3C14EDAA" w:rsidR="000A39B9" w:rsidRPr="004E113F" w:rsidRDefault="000A39B9" w:rsidP="000F3E6B">
      <w:pPr>
        <w:spacing w:before="240" w:line="360" w:lineRule="auto"/>
        <w:ind w:firstLine="567"/>
        <w:jc w:val="both"/>
        <w:rPr>
          <w:color w:val="000000" w:themeColor="text1"/>
          <w:sz w:val="24"/>
          <w:szCs w:val="24"/>
        </w:rPr>
      </w:pPr>
      <w:r>
        <w:rPr>
          <w:color w:val="000000" w:themeColor="text1"/>
          <w:sz w:val="24"/>
          <w:szCs w:val="24"/>
        </w:rPr>
        <w:t xml:space="preserve">Um erkannte Entitäten später mit Normdaten zu verknüpfen, wurde zunächst auf eine manuelle Normdatenzuordnung verzichtet. Aus diesem Grund wurden </w:t>
      </w:r>
      <w:r w:rsidR="00ED2435">
        <w:rPr>
          <w:color w:val="000000" w:themeColor="text1"/>
          <w:sz w:val="24"/>
          <w:szCs w:val="24"/>
        </w:rPr>
        <w:t>entsprechende Attribute wie</w:t>
      </w:r>
      <w:r>
        <w:rPr>
          <w:color w:val="000000" w:themeColor="text1"/>
          <w:sz w:val="24"/>
          <w:szCs w:val="24"/>
        </w:rPr>
        <w:t xml:space="preserve"> @ref </w:t>
      </w:r>
      <w:r w:rsidR="00ED2435">
        <w:rPr>
          <w:color w:val="000000" w:themeColor="text1"/>
          <w:sz w:val="24"/>
          <w:szCs w:val="24"/>
        </w:rPr>
        <w:t>nicht definiert. Ziel war</w:t>
      </w:r>
      <w:r w:rsidR="00E1170E">
        <w:rPr>
          <w:color w:val="000000" w:themeColor="text1"/>
          <w:sz w:val="24"/>
          <w:szCs w:val="24"/>
        </w:rPr>
        <w:t xml:space="preserve"> es</w:t>
      </w:r>
      <w:r w:rsidR="00ED2435">
        <w:rPr>
          <w:color w:val="000000" w:themeColor="text1"/>
          <w:sz w:val="24"/>
          <w:szCs w:val="24"/>
        </w:rPr>
        <w:t xml:space="preserve">, den aufwendigen händischen Abgleich zu vermeiden. Rückblicken war es jedoch ungünstig, die </w:t>
      </w:r>
      <w:r w:rsidR="00ED2435">
        <w:rPr>
          <w:color w:val="000000" w:themeColor="text1"/>
          <w:sz w:val="24"/>
          <w:szCs w:val="24"/>
        </w:rPr>
        <w:lastRenderedPageBreak/>
        <w:t xml:space="preserve">Datumsangaben während der manuellen Korrektur nicht zu normalisieren. </w:t>
      </w:r>
      <w:r w:rsidR="00615C7A">
        <w:rPr>
          <w:color w:val="000000" w:themeColor="text1"/>
          <w:sz w:val="24"/>
          <w:szCs w:val="24"/>
        </w:rPr>
        <w:t>Dies</w:t>
      </w:r>
      <w:r w:rsidR="00ED2435">
        <w:rPr>
          <w:color w:val="000000" w:themeColor="text1"/>
          <w:sz w:val="24"/>
          <w:szCs w:val="24"/>
        </w:rPr>
        <w:t xml:space="preserve"> hätte </w:t>
      </w:r>
      <w:r w:rsidR="00615C7A">
        <w:rPr>
          <w:color w:val="000000" w:themeColor="text1"/>
          <w:sz w:val="24"/>
          <w:szCs w:val="24"/>
        </w:rPr>
        <w:t>anschließende</w:t>
      </w:r>
      <w:r w:rsidR="00ED2435">
        <w:rPr>
          <w:color w:val="000000" w:themeColor="text1"/>
          <w:sz w:val="24"/>
          <w:szCs w:val="24"/>
        </w:rPr>
        <w:t xml:space="preserve"> Schritte vereinfacht und Bearbeitungszeit </w:t>
      </w:r>
      <w:r w:rsidR="00187F47">
        <w:rPr>
          <w:color w:val="000000" w:themeColor="text1"/>
          <w:sz w:val="24"/>
          <w:szCs w:val="24"/>
        </w:rPr>
        <w:t xml:space="preserve">später </w:t>
      </w:r>
      <w:r w:rsidR="00ED2435">
        <w:rPr>
          <w:color w:val="000000" w:themeColor="text1"/>
          <w:sz w:val="24"/>
          <w:szCs w:val="24"/>
        </w:rPr>
        <w:t xml:space="preserve">eingespart. </w:t>
      </w:r>
    </w:p>
    <w:p w14:paraId="2885ED0F" w14:textId="59FCB238" w:rsidR="009C1B5A" w:rsidRPr="009C1B5A" w:rsidRDefault="006B113A" w:rsidP="00E62F65">
      <w:pPr>
        <w:pStyle w:val="berschrift2"/>
        <w:numPr>
          <w:ilvl w:val="1"/>
          <w:numId w:val="14"/>
        </w:numPr>
        <w:jc w:val="both"/>
        <w:rPr>
          <w:rFonts w:ascii="Times New Roman" w:hAnsi="Times New Roman"/>
        </w:rPr>
      </w:pPr>
      <w:r w:rsidRPr="0054531E">
        <w:rPr>
          <w:rFonts w:ascii="Times New Roman" w:hAnsi="Times New Roman"/>
        </w:rPr>
        <w:t>Informationsextraktion aus Texten</w:t>
      </w:r>
    </w:p>
    <w:p w14:paraId="663622B9" w14:textId="77777777" w:rsidR="003F0E45" w:rsidRDefault="00AC17FC" w:rsidP="00E62F65">
      <w:pPr>
        <w:pStyle w:val="Grundschrift"/>
        <w:spacing w:before="240" w:line="360" w:lineRule="auto"/>
        <w:rPr>
          <w:rFonts w:ascii="Times New Roman" w:hAnsi="Times New Roman"/>
          <w:sz w:val="24"/>
          <w:szCs w:val="24"/>
        </w:rPr>
      </w:pPr>
      <w:r w:rsidRPr="00920D61">
        <w:rPr>
          <w:rFonts w:ascii="Times New Roman" w:hAnsi="Times New Roman"/>
          <w:sz w:val="24"/>
          <w:szCs w:val="24"/>
        </w:rPr>
        <w:t xml:space="preserve">In </w:t>
      </w:r>
      <w:r>
        <w:rPr>
          <w:rFonts w:ascii="Times New Roman" w:hAnsi="Times New Roman"/>
          <w:sz w:val="24"/>
          <w:szCs w:val="24"/>
        </w:rPr>
        <w:t xml:space="preserve">Bezug auf der Informationsextraktion aus unstrukturierten Daten können unterschiedliche Kategorie von Datentypen identifiziert und extrahiert werden. Man spricht dabei über Entitäten, Beziehungen, Adjektiven und ergänzende Informationen </w:t>
      </w:r>
      <w:r>
        <w:rPr>
          <w:rFonts w:ascii="Times New Roman" w:hAnsi="Times New Roman"/>
          <w:sz w:val="24"/>
          <w:szCs w:val="24"/>
        </w:rPr>
        <w:fldChar w:fldCharType="begin"/>
      </w:r>
      <w:r>
        <w:rPr>
          <w:rFonts w:ascii="Times New Roman" w:hAnsi="Times New Roman"/>
          <w:sz w:val="24"/>
          <w:szCs w:val="24"/>
        </w:rPr>
        <w:instrText xml:space="preserve"> ADDIN ZOTERO_ITEM CSL_CITATION {"citationID":"t1xC33hA","properties":{"formattedCitation":"(Lanquillon/Schacht 2023, S. 163)","plainCitation":"(Lanquillon/Schacht 2023, S. 163)","noteIndex":0},"citationItems":[{"id":161,"uris":["http://zotero.org/users/10358077/items/MYPCBC75"],"itemData":{"id":161,"type":"book","event-place":"Wiesbaden","ISBN":"978-3-658-41688-1","language":"de","license":"https://www.springernature.com/gp/researchers/text-and-data-mining","note":"DOI: 10.1007/978-3-658-41689-8","publisher":"Springer Fachmedien","publisher-place":"Wiesbaden","source":"DOI.org (Crossref)","title":"Knowledge Science – Grundlagen: Methoden der Künstlichen Intelligenz für die Wissensextraktion aus Texten","title-short":"Knowledge Science – Grundlagen","URL":"https://link.springer.com/10.1007/978-3-658-41689-8","author":[{"family":"Lanquillon","given":"Carsten"},{"family":"Schacht","given":"Sigurd"}],"accessed":{"date-parts":[["2025",7,1]]},"issued":{"date-parts":[["2023"]]}},"locator":"163"}],"schema":"https://github.com/citation-style-language/schema/raw/master/csl-citation.json"} </w:instrText>
      </w:r>
      <w:r>
        <w:rPr>
          <w:rFonts w:ascii="Times New Roman" w:hAnsi="Times New Roman"/>
          <w:sz w:val="24"/>
          <w:szCs w:val="24"/>
        </w:rPr>
        <w:fldChar w:fldCharType="separate"/>
      </w:r>
      <w:r>
        <w:rPr>
          <w:rFonts w:ascii="Times New Roman" w:hAnsi="Times New Roman"/>
          <w:noProof/>
          <w:sz w:val="24"/>
          <w:szCs w:val="24"/>
        </w:rPr>
        <w:t>(vgl. Lanquillon/Schacht 2023: 163)</w:t>
      </w:r>
      <w:r>
        <w:rPr>
          <w:rFonts w:ascii="Times New Roman" w:hAnsi="Times New Roman"/>
          <w:sz w:val="24"/>
          <w:szCs w:val="24"/>
        </w:rPr>
        <w:fldChar w:fldCharType="end"/>
      </w:r>
      <w:r>
        <w:rPr>
          <w:rFonts w:ascii="Times New Roman" w:hAnsi="Times New Roman"/>
          <w:sz w:val="24"/>
          <w:szCs w:val="24"/>
        </w:rPr>
        <w:t xml:space="preserve">. Ziel der Extraktion ist es, diese Information zuverlässig zu erkennen, zu normalisieren und in eine auswertbare, strukturierte Repräsentation zu überführen. </w:t>
      </w:r>
    </w:p>
    <w:p w14:paraId="4BF916F9" w14:textId="3E1D94A0" w:rsidR="00AC7036" w:rsidRDefault="003F0E45" w:rsidP="00E62F65">
      <w:pPr>
        <w:pStyle w:val="Grundschrift"/>
        <w:spacing w:before="240" w:line="360" w:lineRule="auto"/>
        <w:ind w:firstLine="567"/>
        <w:rPr>
          <w:rFonts w:ascii="Times New Roman" w:hAnsi="Times New Roman"/>
          <w:sz w:val="24"/>
          <w:szCs w:val="24"/>
        </w:rPr>
      </w:pPr>
      <w:r>
        <w:rPr>
          <w:rFonts w:ascii="Times New Roman" w:hAnsi="Times New Roman"/>
          <w:sz w:val="24"/>
          <w:szCs w:val="24"/>
        </w:rPr>
        <w:t xml:space="preserve">Methodisch gliederte sich die </w:t>
      </w:r>
      <w:r w:rsidR="00AC7036" w:rsidRPr="003F0E45">
        <w:rPr>
          <w:rFonts w:ascii="Times New Roman" w:hAnsi="Times New Roman"/>
          <w:sz w:val="24"/>
          <w:szCs w:val="24"/>
        </w:rPr>
        <w:t xml:space="preserve">Informationsextraktion </w:t>
      </w:r>
      <w:r>
        <w:rPr>
          <w:rFonts w:ascii="Times New Roman" w:hAnsi="Times New Roman"/>
          <w:sz w:val="24"/>
          <w:szCs w:val="24"/>
        </w:rPr>
        <w:t xml:space="preserve">in mehrere aufeinander folgende </w:t>
      </w:r>
      <w:r w:rsidR="00071B53" w:rsidRPr="003F0E45">
        <w:rPr>
          <w:rFonts w:ascii="Times New Roman" w:hAnsi="Times New Roman"/>
          <w:sz w:val="24"/>
          <w:szCs w:val="24"/>
        </w:rPr>
        <w:t>Teilschritten</w:t>
      </w:r>
      <w:r>
        <w:rPr>
          <w:rFonts w:ascii="Times New Roman" w:hAnsi="Times New Roman"/>
          <w:sz w:val="24"/>
          <w:szCs w:val="24"/>
        </w:rPr>
        <w:t xml:space="preserve">. Zu der Erkennung der Entitäten wurde zuerst </w:t>
      </w:r>
      <w:proofErr w:type="spellStart"/>
      <w:r w:rsidR="00071B53" w:rsidRPr="003F0E45">
        <w:rPr>
          <w:rFonts w:ascii="Times New Roman" w:hAnsi="Times New Roman"/>
          <w:sz w:val="24"/>
          <w:szCs w:val="24"/>
        </w:rPr>
        <w:t>Named</w:t>
      </w:r>
      <w:proofErr w:type="spellEnd"/>
      <w:r w:rsidR="00071B53" w:rsidRPr="003F0E45">
        <w:rPr>
          <w:rFonts w:ascii="Times New Roman" w:hAnsi="Times New Roman"/>
          <w:sz w:val="24"/>
          <w:szCs w:val="24"/>
        </w:rPr>
        <w:t xml:space="preserve"> Entity Recognition (NER) </w:t>
      </w:r>
      <w:r>
        <w:rPr>
          <w:rFonts w:ascii="Times New Roman" w:hAnsi="Times New Roman"/>
          <w:sz w:val="24"/>
          <w:szCs w:val="24"/>
        </w:rPr>
        <w:t>durchgeführt</w:t>
      </w:r>
      <w:r w:rsidR="00F33A7B">
        <w:rPr>
          <w:rFonts w:ascii="Times New Roman" w:hAnsi="Times New Roman"/>
          <w:sz w:val="24"/>
          <w:szCs w:val="24"/>
        </w:rPr>
        <w:t xml:space="preserve"> und die Ergebnisse in </w:t>
      </w:r>
      <w:r w:rsidR="00330704">
        <w:rPr>
          <w:rFonts w:ascii="Times New Roman" w:hAnsi="Times New Roman"/>
          <w:sz w:val="24"/>
          <w:szCs w:val="24"/>
        </w:rPr>
        <w:t>TEI-Struktur</w:t>
      </w:r>
      <w:r w:rsidR="00F33A7B">
        <w:rPr>
          <w:rFonts w:ascii="Times New Roman" w:hAnsi="Times New Roman"/>
          <w:sz w:val="24"/>
          <w:szCs w:val="24"/>
        </w:rPr>
        <w:t xml:space="preserve"> zurückgeschrieben</w:t>
      </w:r>
      <w:r w:rsidR="00286D1C">
        <w:rPr>
          <w:rFonts w:ascii="Times New Roman" w:hAnsi="Times New Roman"/>
          <w:sz w:val="24"/>
          <w:szCs w:val="24"/>
        </w:rPr>
        <w:t xml:space="preserve"> (Kapitel 5.3)</w:t>
      </w:r>
      <w:r w:rsidR="00F33A7B">
        <w:rPr>
          <w:rFonts w:ascii="Times New Roman" w:hAnsi="Times New Roman"/>
          <w:sz w:val="24"/>
          <w:szCs w:val="24"/>
        </w:rPr>
        <w:t xml:space="preserve">. </w:t>
      </w:r>
      <w:r w:rsidR="00286D1C">
        <w:rPr>
          <w:rFonts w:ascii="Times New Roman" w:hAnsi="Times New Roman"/>
          <w:sz w:val="24"/>
          <w:szCs w:val="24"/>
        </w:rPr>
        <w:t xml:space="preserve">Danach wurden </w:t>
      </w:r>
      <w:r w:rsidR="00071B53" w:rsidRPr="003F0E45">
        <w:rPr>
          <w:rFonts w:ascii="Times New Roman" w:hAnsi="Times New Roman"/>
          <w:sz w:val="24"/>
          <w:szCs w:val="24"/>
        </w:rPr>
        <w:t>Relationsextraktion (RE)</w:t>
      </w:r>
      <w:r>
        <w:rPr>
          <w:rFonts w:ascii="Times New Roman" w:hAnsi="Times New Roman"/>
          <w:sz w:val="24"/>
          <w:szCs w:val="24"/>
        </w:rPr>
        <w:t xml:space="preserve"> zur Identifikation semantischer Relationen zwischen den ermittelten Einheiten. </w:t>
      </w:r>
      <w:r w:rsidR="0014467E">
        <w:rPr>
          <w:rFonts w:ascii="Times New Roman" w:hAnsi="Times New Roman"/>
          <w:sz w:val="24"/>
          <w:szCs w:val="24"/>
        </w:rPr>
        <w:t xml:space="preserve">Zum Ergänzend wurde eine </w:t>
      </w:r>
      <w:proofErr w:type="spellStart"/>
      <w:r w:rsidR="0014467E">
        <w:rPr>
          <w:rFonts w:ascii="Times New Roman" w:hAnsi="Times New Roman"/>
          <w:sz w:val="24"/>
          <w:szCs w:val="24"/>
        </w:rPr>
        <w:t>Koreferenzauflösung</w:t>
      </w:r>
      <w:proofErr w:type="spellEnd"/>
      <w:r w:rsidR="00286D1C">
        <w:rPr>
          <w:rFonts w:ascii="Times New Roman" w:hAnsi="Times New Roman"/>
          <w:sz w:val="24"/>
          <w:szCs w:val="24"/>
        </w:rPr>
        <w:t xml:space="preserve"> und </w:t>
      </w:r>
      <w:proofErr w:type="spellStart"/>
      <w:r w:rsidR="0014467E" w:rsidRPr="003F0E45">
        <w:rPr>
          <w:rFonts w:ascii="Times New Roman" w:hAnsi="Times New Roman"/>
          <w:sz w:val="24"/>
          <w:szCs w:val="24"/>
        </w:rPr>
        <w:t>Named</w:t>
      </w:r>
      <w:proofErr w:type="spellEnd"/>
      <w:r w:rsidR="0014467E" w:rsidRPr="003F0E45">
        <w:rPr>
          <w:rFonts w:ascii="Times New Roman" w:hAnsi="Times New Roman"/>
          <w:sz w:val="24"/>
          <w:szCs w:val="24"/>
        </w:rPr>
        <w:t xml:space="preserve"> Entity </w:t>
      </w:r>
      <w:r w:rsidR="0014467E">
        <w:rPr>
          <w:rFonts w:ascii="Times New Roman" w:hAnsi="Times New Roman"/>
          <w:sz w:val="24"/>
          <w:szCs w:val="24"/>
        </w:rPr>
        <w:t>Linking (NEL) durch Zuordnung zu Normdaten</w:t>
      </w:r>
      <w:r w:rsidR="00330704">
        <w:rPr>
          <w:rFonts w:ascii="Times New Roman" w:hAnsi="Times New Roman"/>
          <w:sz w:val="24"/>
          <w:szCs w:val="24"/>
        </w:rPr>
        <w:t xml:space="preserve"> (</w:t>
      </w:r>
      <w:proofErr w:type="spellStart"/>
      <w:r w:rsidR="0014467E">
        <w:rPr>
          <w:rFonts w:ascii="Times New Roman" w:hAnsi="Times New Roman"/>
          <w:sz w:val="24"/>
          <w:szCs w:val="24"/>
        </w:rPr>
        <w:t>Wikidata</w:t>
      </w:r>
      <w:proofErr w:type="spellEnd"/>
      <w:r w:rsidR="00330704">
        <w:rPr>
          <w:rFonts w:ascii="Times New Roman" w:hAnsi="Times New Roman"/>
          <w:sz w:val="24"/>
          <w:szCs w:val="24"/>
        </w:rPr>
        <w:t>)</w:t>
      </w:r>
      <w:r w:rsidR="0014467E">
        <w:rPr>
          <w:rFonts w:ascii="Times New Roman" w:hAnsi="Times New Roman"/>
          <w:sz w:val="24"/>
          <w:szCs w:val="24"/>
        </w:rPr>
        <w:t xml:space="preserve"> </w:t>
      </w:r>
      <w:r w:rsidR="00330704">
        <w:rPr>
          <w:rFonts w:ascii="Times New Roman" w:hAnsi="Times New Roman"/>
          <w:sz w:val="24"/>
          <w:szCs w:val="24"/>
        </w:rPr>
        <w:t>umgesetzt</w:t>
      </w:r>
      <w:r w:rsidR="00286D1C">
        <w:rPr>
          <w:rFonts w:ascii="Times New Roman" w:hAnsi="Times New Roman"/>
          <w:sz w:val="24"/>
          <w:szCs w:val="24"/>
        </w:rPr>
        <w:t xml:space="preserve"> (Kapitel 5.4.3)</w:t>
      </w:r>
      <w:r w:rsidR="0014467E">
        <w:rPr>
          <w:rFonts w:ascii="Times New Roman" w:hAnsi="Times New Roman"/>
          <w:sz w:val="24"/>
          <w:szCs w:val="24"/>
        </w:rPr>
        <w:t>.</w:t>
      </w:r>
      <w:r w:rsidR="00286D1C">
        <w:rPr>
          <w:rFonts w:ascii="Times New Roman" w:hAnsi="Times New Roman"/>
          <w:sz w:val="24"/>
          <w:szCs w:val="24"/>
        </w:rPr>
        <w:t xml:space="preserve"> </w:t>
      </w:r>
      <w:r w:rsidR="004663AE" w:rsidRPr="003F0E45">
        <w:rPr>
          <w:rFonts w:ascii="Times New Roman" w:hAnsi="Times New Roman"/>
          <w:sz w:val="24"/>
          <w:szCs w:val="24"/>
        </w:rPr>
        <w:t>Die Implementierung erfolgte in Python</w:t>
      </w:r>
      <w:r w:rsidR="0036048C">
        <w:rPr>
          <w:rFonts w:ascii="Times New Roman" w:hAnsi="Times New Roman"/>
          <w:sz w:val="24"/>
          <w:szCs w:val="24"/>
        </w:rPr>
        <w:t>. Als zentrale Komponente kam</w:t>
      </w:r>
      <w:r w:rsidR="00F33A7B">
        <w:rPr>
          <w:rFonts w:ascii="Times New Roman" w:hAnsi="Times New Roman"/>
          <w:sz w:val="24"/>
          <w:szCs w:val="24"/>
        </w:rPr>
        <w:t>en</w:t>
      </w:r>
      <w:r w:rsidR="004663AE" w:rsidRPr="003F0E45">
        <w:rPr>
          <w:rFonts w:ascii="Times New Roman" w:hAnsi="Times New Roman"/>
          <w:sz w:val="24"/>
          <w:szCs w:val="24"/>
        </w:rPr>
        <w:t xml:space="preserve"> </w:t>
      </w:r>
      <w:r w:rsidR="00F33A7B">
        <w:rPr>
          <w:rFonts w:ascii="Times New Roman" w:hAnsi="Times New Roman"/>
          <w:sz w:val="24"/>
          <w:szCs w:val="24"/>
        </w:rPr>
        <w:t xml:space="preserve">Bibliothek </w:t>
      </w:r>
      <w:proofErr w:type="spellStart"/>
      <w:r w:rsidR="0036048C" w:rsidRPr="00F33A7B">
        <w:rPr>
          <w:rFonts w:ascii="Times New Roman" w:hAnsi="Times New Roman"/>
          <w:sz w:val="24"/>
          <w:szCs w:val="24"/>
        </w:rPr>
        <w:t>s</w:t>
      </w:r>
      <w:r w:rsidR="004663AE" w:rsidRPr="00F33A7B">
        <w:rPr>
          <w:rFonts w:ascii="Times New Roman" w:hAnsi="Times New Roman"/>
          <w:sz w:val="24"/>
          <w:szCs w:val="24"/>
        </w:rPr>
        <w:t>paCy</w:t>
      </w:r>
      <w:proofErr w:type="spellEnd"/>
      <w:r w:rsidR="0036048C" w:rsidRPr="00F33A7B">
        <w:rPr>
          <w:rFonts w:ascii="Times New Roman" w:hAnsi="Times New Roman"/>
          <w:sz w:val="24"/>
          <w:szCs w:val="24"/>
        </w:rPr>
        <w:t xml:space="preserve"> </w:t>
      </w:r>
      <w:r w:rsidR="00F33A7B" w:rsidRPr="00F33A7B">
        <w:rPr>
          <w:rFonts w:ascii="Times New Roman" w:hAnsi="Times New Roman"/>
          <w:sz w:val="24"/>
          <w:szCs w:val="24"/>
        </w:rPr>
        <w:t xml:space="preserve">und </w:t>
      </w:r>
      <w:proofErr w:type="spellStart"/>
      <w:r w:rsidR="00F33A7B" w:rsidRPr="00F33A7B">
        <w:rPr>
          <w:rFonts w:ascii="Times New Roman" w:hAnsi="Times New Roman"/>
          <w:sz w:val="24"/>
          <w:szCs w:val="24"/>
        </w:rPr>
        <w:t>Wikidata</w:t>
      </w:r>
      <w:proofErr w:type="spellEnd"/>
      <w:r w:rsidR="00F33A7B" w:rsidRPr="00F33A7B">
        <w:rPr>
          <w:rFonts w:ascii="Times New Roman" w:hAnsi="Times New Roman"/>
          <w:sz w:val="24"/>
          <w:szCs w:val="24"/>
        </w:rPr>
        <w:t xml:space="preserve">-API </w:t>
      </w:r>
      <w:r w:rsidR="0036048C" w:rsidRPr="00F33A7B">
        <w:rPr>
          <w:rFonts w:ascii="Times New Roman" w:hAnsi="Times New Roman"/>
          <w:sz w:val="24"/>
          <w:szCs w:val="24"/>
        </w:rPr>
        <w:t>zum Einsatz</w:t>
      </w:r>
      <w:r w:rsidR="00F33A7B" w:rsidRPr="00F33A7B">
        <w:rPr>
          <w:rFonts w:ascii="Times New Roman" w:hAnsi="Times New Roman"/>
          <w:sz w:val="24"/>
          <w:szCs w:val="24"/>
        </w:rPr>
        <w:t>.</w:t>
      </w:r>
      <w:r w:rsidR="001C32AF">
        <w:rPr>
          <w:rFonts w:ascii="Times New Roman" w:hAnsi="Times New Roman"/>
          <w:sz w:val="24"/>
          <w:szCs w:val="24"/>
        </w:rPr>
        <w:t xml:space="preserve"> Die </w:t>
      </w:r>
      <w:r w:rsidR="00330704">
        <w:rPr>
          <w:rFonts w:ascii="Times New Roman" w:hAnsi="Times New Roman"/>
          <w:sz w:val="24"/>
          <w:szCs w:val="24"/>
        </w:rPr>
        <w:t>extrahierte und angereicherten Information</w:t>
      </w:r>
      <w:r w:rsidR="001C32AF">
        <w:rPr>
          <w:rFonts w:ascii="Times New Roman" w:hAnsi="Times New Roman"/>
          <w:sz w:val="24"/>
          <w:szCs w:val="24"/>
        </w:rPr>
        <w:t xml:space="preserve"> wurden </w:t>
      </w:r>
      <w:r w:rsidR="00330704">
        <w:rPr>
          <w:rFonts w:ascii="Times New Roman" w:hAnsi="Times New Roman"/>
          <w:sz w:val="24"/>
          <w:szCs w:val="24"/>
        </w:rPr>
        <w:t xml:space="preserve">abschließend </w:t>
      </w:r>
      <w:r w:rsidR="001C32AF">
        <w:rPr>
          <w:rFonts w:ascii="Times New Roman" w:hAnsi="Times New Roman"/>
          <w:sz w:val="24"/>
          <w:szCs w:val="24"/>
        </w:rPr>
        <w:t>in eine</w:t>
      </w:r>
      <w:r w:rsidR="00330704">
        <w:rPr>
          <w:rFonts w:ascii="Times New Roman" w:hAnsi="Times New Roman"/>
          <w:sz w:val="24"/>
          <w:szCs w:val="24"/>
        </w:rPr>
        <w:t>r</w:t>
      </w:r>
      <w:r w:rsidR="001C32AF">
        <w:rPr>
          <w:rFonts w:ascii="Times New Roman" w:hAnsi="Times New Roman"/>
          <w:sz w:val="24"/>
          <w:szCs w:val="24"/>
        </w:rPr>
        <w:t xml:space="preserve"> Hilfstabelle</w:t>
      </w:r>
      <w:r w:rsidR="00330704">
        <w:rPr>
          <w:rFonts w:ascii="Times New Roman" w:hAnsi="Times New Roman"/>
          <w:sz w:val="24"/>
          <w:szCs w:val="24"/>
        </w:rPr>
        <w:t xml:space="preserve"> für die </w:t>
      </w:r>
      <w:r w:rsidR="00037591">
        <w:rPr>
          <w:rFonts w:ascii="Times New Roman" w:hAnsi="Times New Roman"/>
          <w:sz w:val="24"/>
          <w:szCs w:val="24"/>
        </w:rPr>
        <w:t xml:space="preserve">weitere Schritte im Rahmen von </w:t>
      </w:r>
      <w:proofErr w:type="spellStart"/>
      <w:r w:rsidR="001C32AF">
        <w:rPr>
          <w:rFonts w:ascii="Times New Roman" w:hAnsi="Times New Roman"/>
          <w:sz w:val="24"/>
          <w:szCs w:val="24"/>
        </w:rPr>
        <w:t>Semantic</w:t>
      </w:r>
      <w:proofErr w:type="spellEnd"/>
      <w:r w:rsidR="001C32AF">
        <w:rPr>
          <w:rFonts w:ascii="Times New Roman" w:hAnsi="Times New Roman"/>
          <w:sz w:val="24"/>
          <w:szCs w:val="24"/>
        </w:rPr>
        <w:t xml:space="preserve"> </w:t>
      </w:r>
      <w:r w:rsidR="00037591">
        <w:rPr>
          <w:rFonts w:ascii="Times New Roman" w:hAnsi="Times New Roman"/>
          <w:sz w:val="24"/>
          <w:szCs w:val="24"/>
        </w:rPr>
        <w:t>W</w:t>
      </w:r>
      <w:r w:rsidR="001C32AF">
        <w:rPr>
          <w:rFonts w:ascii="Times New Roman" w:hAnsi="Times New Roman"/>
          <w:sz w:val="24"/>
          <w:szCs w:val="24"/>
        </w:rPr>
        <w:t xml:space="preserve">eb Technologie </w:t>
      </w:r>
      <w:r w:rsidR="00037591">
        <w:rPr>
          <w:rFonts w:ascii="Times New Roman" w:hAnsi="Times New Roman"/>
          <w:sz w:val="24"/>
          <w:szCs w:val="24"/>
        </w:rPr>
        <w:t>bereitgestellt</w:t>
      </w:r>
      <w:r w:rsidR="001C32AF">
        <w:rPr>
          <w:rFonts w:ascii="Times New Roman" w:hAnsi="Times New Roman"/>
          <w:sz w:val="24"/>
          <w:szCs w:val="24"/>
        </w:rPr>
        <w:t xml:space="preserve">. </w:t>
      </w:r>
    </w:p>
    <w:p w14:paraId="67DDE17B" w14:textId="3CD0D57F" w:rsidR="006B113A" w:rsidRDefault="006B113A" w:rsidP="00E62F65">
      <w:pPr>
        <w:pStyle w:val="berschrift3"/>
        <w:numPr>
          <w:ilvl w:val="2"/>
          <w:numId w:val="14"/>
        </w:numPr>
        <w:jc w:val="both"/>
        <w:rPr>
          <w:rFonts w:ascii="Times New Roman" w:hAnsi="Times New Roman"/>
          <w:sz w:val="26"/>
          <w:szCs w:val="26"/>
        </w:rPr>
      </w:pPr>
      <w:proofErr w:type="spellStart"/>
      <w:r w:rsidRPr="00F830EA">
        <w:rPr>
          <w:rFonts w:ascii="Times New Roman" w:hAnsi="Times New Roman"/>
          <w:sz w:val="26"/>
          <w:szCs w:val="26"/>
        </w:rPr>
        <w:t>Named</w:t>
      </w:r>
      <w:proofErr w:type="spellEnd"/>
      <w:r w:rsidRPr="00F830EA">
        <w:rPr>
          <w:rFonts w:ascii="Times New Roman" w:hAnsi="Times New Roman"/>
          <w:sz w:val="26"/>
          <w:szCs w:val="26"/>
        </w:rPr>
        <w:t xml:space="preserve"> Entity R</w:t>
      </w:r>
      <w:r w:rsidR="00263B68" w:rsidRPr="00F830EA">
        <w:rPr>
          <w:rFonts w:ascii="Times New Roman" w:hAnsi="Times New Roman"/>
          <w:sz w:val="26"/>
          <w:szCs w:val="26"/>
        </w:rPr>
        <w:t>e</w:t>
      </w:r>
      <w:r w:rsidRPr="00F830EA">
        <w:rPr>
          <w:rFonts w:ascii="Times New Roman" w:hAnsi="Times New Roman"/>
          <w:sz w:val="26"/>
          <w:szCs w:val="26"/>
        </w:rPr>
        <w:t>cognition</w:t>
      </w:r>
    </w:p>
    <w:p w14:paraId="09869C35" w14:textId="283897DE" w:rsidR="00EC0FC7" w:rsidRDefault="009C01F3" w:rsidP="00E62F65">
      <w:pPr>
        <w:pStyle w:val="Grundschrift"/>
        <w:spacing w:before="240" w:line="360" w:lineRule="auto"/>
        <w:rPr>
          <w:rFonts w:ascii="Times New Roman" w:hAnsi="Times New Roman"/>
          <w:sz w:val="24"/>
          <w:szCs w:val="24"/>
        </w:rPr>
      </w:pPr>
      <w:r>
        <w:rPr>
          <w:rFonts w:ascii="Times New Roman" w:hAnsi="Times New Roman"/>
          <w:sz w:val="24"/>
          <w:szCs w:val="24"/>
        </w:rPr>
        <w:t xml:space="preserve">Entitäten </w:t>
      </w:r>
      <w:r w:rsidR="006A6FFD">
        <w:rPr>
          <w:rFonts w:ascii="Times New Roman" w:hAnsi="Times New Roman"/>
          <w:sz w:val="24"/>
          <w:szCs w:val="24"/>
        </w:rPr>
        <w:t xml:space="preserve">sind </w:t>
      </w:r>
      <w:r w:rsidR="00E17B9B">
        <w:rPr>
          <w:rFonts w:ascii="Times New Roman" w:hAnsi="Times New Roman"/>
          <w:sz w:val="24"/>
          <w:szCs w:val="24"/>
        </w:rPr>
        <w:t xml:space="preserve">im Kontext der Informationsextraktion </w:t>
      </w:r>
      <w:r w:rsidR="00D30CCA">
        <w:rPr>
          <w:rFonts w:ascii="Times New Roman" w:hAnsi="Times New Roman"/>
          <w:sz w:val="24"/>
          <w:szCs w:val="24"/>
        </w:rPr>
        <w:t>jene</w:t>
      </w:r>
      <w:r w:rsidR="00E17B9B">
        <w:rPr>
          <w:rFonts w:ascii="Times New Roman" w:hAnsi="Times New Roman"/>
          <w:sz w:val="24"/>
          <w:szCs w:val="24"/>
        </w:rPr>
        <w:t xml:space="preserve"> Einheiten, die in einem Text als </w:t>
      </w:r>
      <w:r w:rsidR="006A6FFD">
        <w:rPr>
          <w:rFonts w:ascii="Times New Roman" w:hAnsi="Times New Roman"/>
          <w:sz w:val="24"/>
          <w:szCs w:val="24"/>
        </w:rPr>
        <w:t xml:space="preserve">Subjekte und Objekte </w:t>
      </w:r>
      <w:r w:rsidR="00D30CCA">
        <w:rPr>
          <w:rFonts w:ascii="Times New Roman" w:hAnsi="Times New Roman"/>
          <w:sz w:val="24"/>
          <w:szCs w:val="24"/>
        </w:rPr>
        <w:t>auftritt</w:t>
      </w:r>
      <w:r w:rsidR="006A6FFD">
        <w:rPr>
          <w:rFonts w:ascii="Times New Roman" w:hAnsi="Times New Roman"/>
          <w:sz w:val="24"/>
          <w:szCs w:val="24"/>
        </w:rPr>
        <w:t xml:space="preserve">. </w:t>
      </w:r>
      <w:r w:rsidR="00E17B9B">
        <w:rPr>
          <w:rFonts w:ascii="Times New Roman" w:hAnsi="Times New Roman"/>
          <w:sz w:val="24"/>
          <w:szCs w:val="24"/>
        </w:rPr>
        <w:t xml:space="preserve">Damit </w:t>
      </w:r>
      <w:r w:rsidR="004A4032">
        <w:rPr>
          <w:rFonts w:ascii="Times New Roman" w:hAnsi="Times New Roman"/>
          <w:sz w:val="24"/>
          <w:szCs w:val="24"/>
        </w:rPr>
        <w:t>seien</w:t>
      </w:r>
      <w:r w:rsidR="00E17B9B">
        <w:rPr>
          <w:rFonts w:ascii="Times New Roman" w:hAnsi="Times New Roman"/>
          <w:sz w:val="24"/>
          <w:szCs w:val="24"/>
        </w:rPr>
        <w:t xml:space="preserve"> sie Träger semantischer Bedeutung. Am</w:t>
      </w:r>
      <w:r w:rsidR="006A6FFD">
        <w:rPr>
          <w:rFonts w:ascii="Times New Roman" w:hAnsi="Times New Roman"/>
          <w:sz w:val="24"/>
          <w:szCs w:val="24"/>
        </w:rPr>
        <w:t xml:space="preserve"> meinst bekannteste</w:t>
      </w:r>
      <w:r w:rsidR="00E17B9B">
        <w:rPr>
          <w:rFonts w:ascii="Times New Roman" w:hAnsi="Times New Roman"/>
          <w:sz w:val="24"/>
          <w:szCs w:val="24"/>
        </w:rPr>
        <w:t>n</w:t>
      </w:r>
      <w:r w:rsidR="006A6FFD">
        <w:rPr>
          <w:rFonts w:ascii="Times New Roman" w:hAnsi="Times New Roman"/>
          <w:sz w:val="24"/>
          <w:szCs w:val="24"/>
        </w:rPr>
        <w:t xml:space="preserve"> sind </w:t>
      </w:r>
      <w:proofErr w:type="spellStart"/>
      <w:r w:rsidR="006A6FFD">
        <w:rPr>
          <w:rFonts w:ascii="Times New Roman" w:hAnsi="Times New Roman"/>
          <w:sz w:val="24"/>
          <w:szCs w:val="24"/>
        </w:rPr>
        <w:t>Named</w:t>
      </w:r>
      <w:proofErr w:type="spellEnd"/>
      <w:r w:rsidR="006A6FFD">
        <w:rPr>
          <w:rFonts w:ascii="Times New Roman" w:hAnsi="Times New Roman"/>
          <w:sz w:val="24"/>
          <w:szCs w:val="24"/>
        </w:rPr>
        <w:t xml:space="preserve"> </w:t>
      </w:r>
      <w:proofErr w:type="spellStart"/>
      <w:r w:rsidR="006A6FFD">
        <w:rPr>
          <w:rFonts w:ascii="Times New Roman" w:hAnsi="Times New Roman"/>
          <w:sz w:val="24"/>
          <w:szCs w:val="24"/>
        </w:rPr>
        <w:t>Entities</w:t>
      </w:r>
      <w:proofErr w:type="spellEnd"/>
      <w:r w:rsidR="006A6FFD">
        <w:rPr>
          <w:rFonts w:ascii="Times New Roman" w:hAnsi="Times New Roman"/>
          <w:sz w:val="24"/>
          <w:szCs w:val="24"/>
        </w:rPr>
        <w:t xml:space="preserve"> wie Personen, Orte, Firmen usw. Je nach Forschungsfrage können auch andere Subjekte wie Krankheiten, Medikamente usw. als Entitäten bezeichnet werden </w:t>
      </w:r>
      <w:r w:rsidR="006A6FFD">
        <w:rPr>
          <w:rFonts w:ascii="Times New Roman" w:hAnsi="Times New Roman"/>
          <w:sz w:val="24"/>
          <w:szCs w:val="24"/>
        </w:rPr>
        <w:fldChar w:fldCharType="begin"/>
      </w:r>
      <w:r w:rsidR="002D4840">
        <w:rPr>
          <w:rFonts w:ascii="Times New Roman" w:hAnsi="Times New Roman"/>
          <w:sz w:val="24"/>
          <w:szCs w:val="24"/>
        </w:rPr>
        <w:instrText xml:space="preserve"> ADDIN ZOTERO_ITEM CSL_CITATION {"citationID":"GxuNcz6w","properties":{"formattedCitation":"(Lanquillon/Schacht 2023)","plainCitation":"(Lanquillon/Schacht 2023)","dontUpdate":true,"noteIndex":0},"citationItems":[{"id":161,"uris":["http://zotero.org/users/10358077/items/MYPCBC75"],"itemData":{"id":161,"type":"book","event-place":"Wiesbaden","ISBN":"978-3-658-41688-1","language":"de","license":"https://www.springernature.com/gp/researchers/text-and-data-mining","note":"DOI: 10.1007/978-3-658-41689-8","publisher":"Springer Fachmedien","publisher-place":"Wiesbaden","source":"DOI.org (Crossref)","title":"Knowledge Science – Grundlagen: Methoden der Künstlichen Intelligenz für die Wissensextraktion aus Texten","title-short":"Knowledge Science – Grundlagen","URL":"https://link.springer.com/10.1007/978-3-658-41689-8","author":[{"family":"Lanquillon","given":"Carsten"},{"family":"Schacht","given":"Sigurd"}],"accessed":{"date-parts":[["2025",7,1]]},"issued":{"date-parts":[["2023"]]}}}],"schema":"https://github.com/citation-style-language/schema/raw/master/csl-citation.json"} </w:instrText>
      </w:r>
      <w:r w:rsidR="006A6FFD">
        <w:rPr>
          <w:rFonts w:ascii="Times New Roman" w:hAnsi="Times New Roman"/>
          <w:sz w:val="24"/>
          <w:szCs w:val="24"/>
        </w:rPr>
        <w:fldChar w:fldCharType="separate"/>
      </w:r>
      <w:r w:rsidR="006A6FFD">
        <w:rPr>
          <w:rFonts w:ascii="Times New Roman" w:hAnsi="Times New Roman"/>
          <w:noProof/>
          <w:sz w:val="24"/>
          <w:szCs w:val="24"/>
        </w:rPr>
        <w:t>(vgl. Lanquillon/Schacht 2023: 163)</w:t>
      </w:r>
      <w:r w:rsidR="006A6FFD">
        <w:rPr>
          <w:rFonts w:ascii="Times New Roman" w:hAnsi="Times New Roman"/>
          <w:sz w:val="24"/>
          <w:szCs w:val="24"/>
        </w:rPr>
        <w:fldChar w:fldCharType="end"/>
      </w:r>
      <w:r w:rsidR="006A6FFD">
        <w:rPr>
          <w:rFonts w:ascii="Times New Roman" w:hAnsi="Times New Roman"/>
          <w:sz w:val="24"/>
          <w:szCs w:val="24"/>
        </w:rPr>
        <w:t xml:space="preserve">. </w:t>
      </w:r>
      <w:r w:rsidR="001F094B" w:rsidRPr="00081A8A">
        <w:rPr>
          <w:rFonts w:ascii="Times New Roman" w:hAnsi="Times New Roman"/>
          <w:sz w:val="24"/>
          <w:szCs w:val="24"/>
        </w:rPr>
        <w:t xml:space="preserve">Eine </w:t>
      </w:r>
      <w:r w:rsidR="00E17B9B">
        <w:rPr>
          <w:rFonts w:ascii="Times New Roman" w:hAnsi="Times New Roman"/>
          <w:sz w:val="24"/>
          <w:szCs w:val="24"/>
        </w:rPr>
        <w:t>zentrale</w:t>
      </w:r>
      <w:r w:rsidR="001F094B" w:rsidRPr="00081A8A">
        <w:rPr>
          <w:rFonts w:ascii="Times New Roman" w:hAnsi="Times New Roman"/>
          <w:sz w:val="24"/>
          <w:szCs w:val="24"/>
        </w:rPr>
        <w:t xml:space="preserve"> Komponente der Wissensextraktion im </w:t>
      </w:r>
      <w:r w:rsidR="001F094B">
        <w:rPr>
          <w:rFonts w:ascii="Times New Roman" w:hAnsi="Times New Roman"/>
          <w:sz w:val="24"/>
          <w:szCs w:val="24"/>
        </w:rPr>
        <w:t>T</w:t>
      </w:r>
      <w:r w:rsidR="001F094B" w:rsidRPr="00081A8A">
        <w:rPr>
          <w:rFonts w:ascii="Times New Roman" w:hAnsi="Times New Roman"/>
          <w:sz w:val="24"/>
          <w:szCs w:val="24"/>
        </w:rPr>
        <w:t xml:space="preserve">ext-Mining ist </w:t>
      </w:r>
      <w:proofErr w:type="spellStart"/>
      <w:r w:rsidR="001F094B" w:rsidRPr="00081A8A">
        <w:rPr>
          <w:rFonts w:ascii="Times New Roman" w:hAnsi="Times New Roman"/>
          <w:sz w:val="24"/>
          <w:szCs w:val="24"/>
        </w:rPr>
        <w:t>Named</w:t>
      </w:r>
      <w:proofErr w:type="spellEnd"/>
      <w:r w:rsidR="001F094B" w:rsidRPr="00081A8A">
        <w:rPr>
          <w:rFonts w:ascii="Times New Roman" w:hAnsi="Times New Roman"/>
          <w:sz w:val="24"/>
          <w:szCs w:val="24"/>
        </w:rPr>
        <w:t xml:space="preserve"> Entity Recognition (NER)</w:t>
      </w:r>
      <w:r w:rsidR="00E17B9B">
        <w:rPr>
          <w:rFonts w:ascii="Times New Roman" w:hAnsi="Times New Roman"/>
          <w:sz w:val="24"/>
          <w:szCs w:val="24"/>
        </w:rPr>
        <w:t xml:space="preserve">. </w:t>
      </w:r>
      <w:r w:rsidR="00081A8A">
        <w:rPr>
          <w:rFonts w:ascii="Times New Roman" w:hAnsi="Times New Roman"/>
          <w:sz w:val="24"/>
          <w:szCs w:val="24"/>
        </w:rPr>
        <w:t>NER-</w:t>
      </w:r>
      <w:r w:rsidR="008C5D2B">
        <w:rPr>
          <w:rFonts w:ascii="Times New Roman" w:hAnsi="Times New Roman"/>
          <w:sz w:val="24"/>
          <w:szCs w:val="24"/>
        </w:rPr>
        <w:t>Tagger</w:t>
      </w:r>
      <w:r w:rsidR="00081A8A">
        <w:rPr>
          <w:rFonts w:ascii="Times New Roman" w:hAnsi="Times New Roman"/>
          <w:sz w:val="24"/>
          <w:szCs w:val="24"/>
        </w:rPr>
        <w:t xml:space="preserve"> </w:t>
      </w:r>
      <w:r w:rsidR="00E17B9B">
        <w:rPr>
          <w:rFonts w:ascii="Times New Roman" w:hAnsi="Times New Roman"/>
          <w:sz w:val="24"/>
          <w:szCs w:val="24"/>
        </w:rPr>
        <w:t xml:space="preserve">identifizieren und markieren </w:t>
      </w:r>
      <w:r w:rsidR="00081A8A">
        <w:rPr>
          <w:rFonts w:ascii="Times New Roman" w:hAnsi="Times New Roman"/>
          <w:sz w:val="24"/>
          <w:szCs w:val="24"/>
        </w:rPr>
        <w:t>Entitäten i</w:t>
      </w:r>
      <w:r w:rsidR="00022C03">
        <w:rPr>
          <w:rFonts w:ascii="Times New Roman" w:hAnsi="Times New Roman"/>
          <w:sz w:val="24"/>
          <w:szCs w:val="24"/>
        </w:rPr>
        <w:t xml:space="preserve">m </w:t>
      </w:r>
      <w:r w:rsidR="00022C03">
        <w:rPr>
          <w:rFonts w:ascii="Times New Roman" w:hAnsi="Times New Roman"/>
          <w:sz w:val="24"/>
          <w:szCs w:val="24"/>
        </w:rPr>
        <w:lastRenderedPageBreak/>
        <w:t xml:space="preserve">laufenden </w:t>
      </w:r>
      <w:r w:rsidR="00081A8A">
        <w:rPr>
          <w:rFonts w:ascii="Times New Roman" w:hAnsi="Times New Roman"/>
          <w:sz w:val="24"/>
          <w:szCs w:val="24"/>
        </w:rPr>
        <w:t>Text</w:t>
      </w:r>
      <w:r w:rsidR="00022C03">
        <w:rPr>
          <w:rFonts w:ascii="Times New Roman" w:hAnsi="Times New Roman"/>
          <w:sz w:val="24"/>
          <w:szCs w:val="24"/>
        </w:rPr>
        <w:t xml:space="preserve"> und weisen </w:t>
      </w:r>
      <w:r w:rsidR="008C5D2B">
        <w:rPr>
          <w:rFonts w:ascii="Times New Roman" w:hAnsi="Times New Roman"/>
          <w:sz w:val="24"/>
          <w:szCs w:val="24"/>
        </w:rPr>
        <w:t xml:space="preserve">dabei generische Typen wie </w:t>
      </w:r>
      <w:r w:rsidR="008C5D2B" w:rsidRPr="008C5D2B">
        <w:rPr>
          <w:rFonts w:ascii="Times New Roman" w:hAnsi="Times New Roman"/>
          <w:i/>
          <w:iCs/>
          <w:sz w:val="24"/>
          <w:szCs w:val="24"/>
        </w:rPr>
        <w:t>Person</w:t>
      </w:r>
      <w:r w:rsidR="008C5D2B">
        <w:rPr>
          <w:rFonts w:ascii="Times New Roman" w:hAnsi="Times New Roman"/>
          <w:sz w:val="24"/>
          <w:szCs w:val="24"/>
        </w:rPr>
        <w:t xml:space="preserve"> oder </w:t>
      </w:r>
      <w:r w:rsidR="00022C03">
        <w:rPr>
          <w:rFonts w:ascii="Times New Roman" w:hAnsi="Times New Roman"/>
          <w:i/>
          <w:iCs/>
          <w:sz w:val="24"/>
          <w:szCs w:val="24"/>
        </w:rPr>
        <w:t>Organisation</w:t>
      </w:r>
      <w:r w:rsidR="008C5D2B">
        <w:rPr>
          <w:rFonts w:ascii="Times New Roman" w:hAnsi="Times New Roman"/>
          <w:sz w:val="24"/>
          <w:szCs w:val="24"/>
        </w:rPr>
        <w:t xml:space="preserve"> </w:t>
      </w:r>
      <w:r w:rsidR="00022C03">
        <w:rPr>
          <w:rFonts w:ascii="Times New Roman" w:hAnsi="Times New Roman"/>
          <w:sz w:val="24"/>
          <w:szCs w:val="24"/>
        </w:rPr>
        <w:t xml:space="preserve">zu </w:t>
      </w:r>
      <w:r w:rsidR="00081A8A" w:rsidRPr="00081A8A">
        <w:rPr>
          <w:rFonts w:ascii="Times New Roman" w:hAnsi="Times New Roman"/>
          <w:sz w:val="24"/>
          <w:szCs w:val="24"/>
        </w:rPr>
        <w:fldChar w:fldCharType="begin"/>
      </w:r>
      <w:r w:rsidR="006A6FFD">
        <w:rPr>
          <w:rFonts w:ascii="Times New Roman" w:hAnsi="Times New Roman"/>
          <w:sz w:val="24"/>
          <w:szCs w:val="24"/>
        </w:rPr>
        <w:instrText xml:space="preserve"> ADDIN ZOTERO_ITEM CSL_CITATION {"citationID":"CKWVZLMG","properties":{"formattedCitation":"(Hinkelmann/Hoppe/Humm 2025)","plainCitation":"(Hinkelmann/Hoppe/Humm 2025)","dontUpdate":true,"noteIndex":0},"citationItems":[{"id":274,"uris":["http://zotero.org/users/10358077/items/YP9MQPIC"],"itemData":{"id":274,"type":"book","language":"German","note":"Accepted: 2025-03-13T10:10:21Z\nDOI: 10.1007/978-3-658-44781-6","publisher":"Springer Nature","source":"library.oapen.org","title":"Hybride KI mit Machine Learning und Knowledge Graphs: Innovative Lösungen aus der Praxis","title-short":"Hybride KI mit Machine Learning und Knowledge Graphs","URL":"https://library.oapen.org/handle/20.500.12657/99902","editor":[{"family":"Hinkelmann","given":"Knut"},{"family":"Hoppe","given":"Thomas"},{"family":"Humm","given":"Bernhard G."}],"accessed":{"date-parts":[["2025",8,11]]},"issued":{"date-parts":[["2025"]]}}}],"schema":"https://github.com/citation-style-language/schema/raw/master/csl-citation.json"} </w:instrText>
      </w:r>
      <w:r w:rsidR="00081A8A" w:rsidRPr="00081A8A">
        <w:rPr>
          <w:rFonts w:ascii="Times New Roman" w:hAnsi="Times New Roman"/>
          <w:sz w:val="24"/>
          <w:szCs w:val="24"/>
        </w:rPr>
        <w:fldChar w:fldCharType="separate"/>
      </w:r>
      <w:r w:rsidR="00081A8A" w:rsidRPr="00081A8A">
        <w:rPr>
          <w:rFonts w:ascii="Times New Roman" w:hAnsi="Times New Roman"/>
          <w:noProof/>
          <w:sz w:val="24"/>
          <w:szCs w:val="24"/>
        </w:rPr>
        <w:t xml:space="preserve">(vg. Hamann </w:t>
      </w:r>
      <w:r w:rsidR="00081A8A" w:rsidRPr="00081A8A">
        <w:rPr>
          <w:rFonts w:ascii="Times New Roman" w:hAnsi="Times New Roman"/>
          <w:noProof/>
          <w:sz w:val="24"/>
          <w:szCs w:val="24"/>
          <w:highlight w:val="cyan"/>
        </w:rPr>
        <w:t>Hinkelmann/Hoppe/Humm</w:t>
      </w:r>
      <w:r w:rsidR="00081A8A" w:rsidRPr="00081A8A">
        <w:rPr>
          <w:rFonts w:ascii="Times New Roman" w:hAnsi="Times New Roman"/>
          <w:noProof/>
          <w:sz w:val="24"/>
          <w:szCs w:val="24"/>
        </w:rPr>
        <w:t xml:space="preserve"> 2025: </w:t>
      </w:r>
      <w:r w:rsidR="00081A8A">
        <w:rPr>
          <w:rFonts w:ascii="Times New Roman" w:hAnsi="Times New Roman"/>
          <w:noProof/>
          <w:sz w:val="24"/>
          <w:szCs w:val="24"/>
        </w:rPr>
        <w:t>81</w:t>
      </w:r>
      <w:r w:rsidR="00081A8A" w:rsidRPr="00081A8A">
        <w:rPr>
          <w:rFonts w:ascii="Times New Roman" w:hAnsi="Times New Roman"/>
          <w:noProof/>
          <w:sz w:val="24"/>
          <w:szCs w:val="24"/>
        </w:rPr>
        <w:t>)</w:t>
      </w:r>
      <w:r w:rsidR="00081A8A" w:rsidRPr="00081A8A">
        <w:rPr>
          <w:rFonts w:ascii="Times New Roman" w:hAnsi="Times New Roman"/>
          <w:sz w:val="24"/>
          <w:szCs w:val="24"/>
        </w:rPr>
        <w:fldChar w:fldCharType="end"/>
      </w:r>
      <w:r w:rsidR="008C5D2B">
        <w:rPr>
          <w:rFonts w:ascii="Times New Roman" w:hAnsi="Times New Roman"/>
          <w:sz w:val="24"/>
          <w:szCs w:val="24"/>
        </w:rPr>
        <w:t>.</w:t>
      </w:r>
      <w:r w:rsidR="00EC0FC7">
        <w:rPr>
          <w:rFonts w:ascii="Times New Roman" w:hAnsi="Times New Roman"/>
          <w:sz w:val="24"/>
          <w:szCs w:val="24"/>
        </w:rPr>
        <w:t xml:space="preserve"> </w:t>
      </w:r>
      <w:r w:rsidR="00A261AA">
        <w:rPr>
          <w:rFonts w:ascii="Times New Roman" w:hAnsi="Times New Roman"/>
          <w:sz w:val="24"/>
          <w:szCs w:val="24"/>
        </w:rPr>
        <w:t xml:space="preserve">In der vorlegenden Arbeit wurden NER mithilfe NER-Tagger von </w:t>
      </w:r>
      <w:proofErr w:type="spellStart"/>
      <w:r w:rsidR="00A261AA" w:rsidRPr="00A261AA">
        <w:rPr>
          <w:rFonts w:ascii="Times New Roman" w:hAnsi="Times New Roman"/>
          <w:i/>
          <w:iCs/>
          <w:sz w:val="24"/>
          <w:szCs w:val="24"/>
        </w:rPr>
        <w:t>spaCy</w:t>
      </w:r>
      <w:proofErr w:type="spellEnd"/>
      <w:r w:rsidR="00A261AA">
        <w:rPr>
          <w:rFonts w:ascii="Times New Roman" w:hAnsi="Times New Roman"/>
          <w:sz w:val="24"/>
          <w:szCs w:val="24"/>
        </w:rPr>
        <w:t xml:space="preserve"> erkannt.</w:t>
      </w:r>
    </w:p>
    <w:p w14:paraId="668DC8D2" w14:textId="7CBB8F7A" w:rsidR="000A4997" w:rsidRDefault="00450C57" w:rsidP="00E62F65">
      <w:pPr>
        <w:spacing w:line="360" w:lineRule="auto"/>
        <w:ind w:firstLine="567"/>
        <w:jc w:val="both"/>
        <w:rPr>
          <w:sz w:val="24"/>
          <w:szCs w:val="24"/>
        </w:rPr>
      </w:pPr>
      <w:proofErr w:type="spellStart"/>
      <w:r w:rsidRPr="004A4032">
        <w:rPr>
          <w:i/>
          <w:iCs/>
          <w:sz w:val="24"/>
          <w:szCs w:val="24"/>
        </w:rPr>
        <w:t>SpaCy</w:t>
      </w:r>
      <w:proofErr w:type="spellEnd"/>
      <w:r>
        <w:rPr>
          <w:sz w:val="24"/>
          <w:szCs w:val="24"/>
        </w:rPr>
        <w:t xml:space="preserve"> ist eine </w:t>
      </w:r>
      <w:r w:rsidR="00380A45">
        <w:rPr>
          <w:sz w:val="24"/>
          <w:szCs w:val="24"/>
        </w:rPr>
        <w:t>leistungsfähige P</w:t>
      </w:r>
      <w:r>
        <w:rPr>
          <w:sz w:val="24"/>
          <w:szCs w:val="24"/>
        </w:rPr>
        <w:t xml:space="preserve">ython-Bibliothek für </w:t>
      </w:r>
      <w:r w:rsidR="00380A45">
        <w:rPr>
          <w:sz w:val="24"/>
          <w:szCs w:val="24"/>
        </w:rPr>
        <w:t xml:space="preserve">Natural </w:t>
      </w:r>
      <w:r w:rsidR="004A4032">
        <w:rPr>
          <w:sz w:val="24"/>
          <w:szCs w:val="24"/>
        </w:rPr>
        <w:t>L</w:t>
      </w:r>
      <w:r w:rsidR="00380A45">
        <w:rPr>
          <w:sz w:val="24"/>
          <w:szCs w:val="24"/>
        </w:rPr>
        <w:t xml:space="preserve">anguage </w:t>
      </w:r>
      <w:proofErr w:type="spellStart"/>
      <w:r w:rsidR="00380A45">
        <w:rPr>
          <w:sz w:val="24"/>
          <w:szCs w:val="24"/>
        </w:rPr>
        <w:t>Prozessing</w:t>
      </w:r>
      <w:proofErr w:type="spellEnd"/>
      <w:r w:rsidR="00380A45">
        <w:rPr>
          <w:sz w:val="24"/>
          <w:szCs w:val="24"/>
        </w:rPr>
        <w:t xml:space="preserve"> (NLP).</w:t>
      </w:r>
      <w:r>
        <w:rPr>
          <w:sz w:val="24"/>
          <w:szCs w:val="24"/>
        </w:rPr>
        <w:t xml:space="preserve"> Sie verfügt über ein schnelles, statistisches System</w:t>
      </w:r>
      <w:r w:rsidR="00380A45">
        <w:rPr>
          <w:sz w:val="24"/>
          <w:szCs w:val="24"/>
        </w:rPr>
        <w:t xml:space="preserve"> zur Erkennung von NER</w:t>
      </w:r>
      <w:r>
        <w:rPr>
          <w:sz w:val="24"/>
          <w:szCs w:val="24"/>
        </w:rPr>
        <w:t xml:space="preserve">. </w:t>
      </w:r>
      <w:r w:rsidR="00380A45">
        <w:rPr>
          <w:sz w:val="24"/>
          <w:szCs w:val="24"/>
        </w:rPr>
        <w:t>Dazu</w:t>
      </w:r>
      <w:r>
        <w:rPr>
          <w:sz w:val="24"/>
          <w:szCs w:val="24"/>
        </w:rPr>
        <w:t xml:space="preserve"> kann bei </w:t>
      </w:r>
      <w:proofErr w:type="spellStart"/>
      <w:r w:rsidRPr="004A4032">
        <w:rPr>
          <w:i/>
          <w:iCs/>
          <w:sz w:val="24"/>
          <w:szCs w:val="24"/>
        </w:rPr>
        <w:t>spaCy</w:t>
      </w:r>
      <w:proofErr w:type="spellEnd"/>
      <w:r>
        <w:rPr>
          <w:sz w:val="24"/>
          <w:szCs w:val="24"/>
        </w:rPr>
        <w:t xml:space="preserve"> eigene</w:t>
      </w:r>
      <w:r w:rsidR="00380A45">
        <w:rPr>
          <w:sz w:val="24"/>
          <w:szCs w:val="24"/>
        </w:rPr>
        <w:t xml:space="preserve">, domänenspezifische </w:t>
      </w:r>
      <w:r>
        <w:rPr>
          <w:sz w:val="24"/>
          <w:szCs w:val="24"/>
        </w:rPr>
        <w:t xml:space="preserve">Entitätsklassen hinzugefügt werden und das Modell mit neuen Beispielen </w:t>
      </w:r>
      <w:r w:rsidR="00380A45">
        <w:rPr>
          <w:sz w:val="24"/>
          <w:szCs w:val="24"/>
        </w:rPr>
        <w:t>trainiert</w:t>
      </w:r>
      <w:r>
        <w:rPr>
          <w:sz w:val="24"/>
          <w:szCs w:val="24"/>
        </w:rPr>
        <w:t xml:space="preserve"> werden</w:t>
      </w:r>
      <w:r w:rsidR="00C15AE3">
        <w:rPr>
          <w:sz w:val="24"/>
          <w:szCs w:val="24"/>
        </w:rPr>
        <w:t xml:space="preserve">. NER-Tagger erkennt </w:t>
      </w:r>
      <w:r w:rsidR="004A4032">
        <w:rPr>
          <w:sz w:val="24"/>
          <w:szCs w:val="24"/>
        </w:rPr>
        <w:t>die gängigen</w:t>
      </w:r>
      <w:r w:rsidR="00C15AE3">
        <w:rPr>
          <w:sz w:val="24"/>
          <w:szCs w:val="24"/>
        </w:rPr>
        <w:t xml:space="preserve"> Entitätstypen wie </w:t>
      </w:r>
      <w:r w:rsidR="00C15AE3" w:rsidRPr="00B74F25">
        <w:rPr>
          <w:i/>
          <w:iCs/>
          <w:sz w:val="24"/>
          <w:szCs w:val="24"/>
        </w:rPr>
        <w:t>LOC</w:t>
      </w:r>
      <w:r w:rsidR="00C15AE3">
        <w:rPr>
          <w:sz w:val="24"/>
          <w:szCs w:val="24"/>
        </w:rPr>
        <w:t xml:space="preserve"> (Ort/ Region), </w:t>
      </w:r>
      <w:r w:rsidR="00C15AE3" w:rsidRPr="00B74F25">
        <w:rPr>
          <w:i/>
          <w:iCs/>
          <w:sz w:val="24"/>
          <w:szCs w:val="24"/>
        </w:rPr>
        <w:t>MISC</w:t>
      </w:r>
      <w:r w:rsidR="00B74F25">
        <w:rPr>
          <w:sz w:val="24"/>
          <w:szCs w:val="24"/>
        </w:rPr>
        <w:t xml:space="preserve"> (sonstige Entitäten)</w:t>
      </w:r>
      <w:r w:rsidR="00C15AE3">
        <w:rPr>
          <w:sz w:val="24"/>
          <w:szCs w:val="24"/>
        </w:rPr>
        <w:t xml:space="preserve">, </w:t>
      </w:r>
      <w:r w:rsidR="00C15AE3" w:rsidRPr="00B74F25">
        <w:rPr>
          <w:i/>
          <w:iCs/>
          <w:sz w:val="24"/>
          <w:szCs w:val="24"/>
        </w:rPr>
        <w:t>ORG</w:t>
      </w:r>
      <w:r w:rsidR="00C15AE3">
        <w:rPr>
          <w:sz w:val="24"/>
          <w:szCs w:val="24"/>
        </w:rPr>
        <w:t xml:space="preserve"> </w:t>
      </w:r>
      <w:r w:rsidR="00B74F25">
        <w:rPr>
          <w:sz w:val="24"/>
          <w:szCs w:val="24"/>
        </w:rPr>
        <w:t xml:space="preserve">(Organisation) </w:t>
      </w:r>
      <w:r w:rsidR="00C15AE3">
        <w:rPr>
          <w:sz w:val="24"/>
          <w:szCs w:val="24"/>
        </w:rPr>
        <w:t xml:space="preserve">und </w:t>
      </w:r>
      <w:r w:rsidR="00C15AE3" w:rsidRPr="00B74F25">
        <w:rPr>
          <w:i/>
          <w:iCs/>
          <w:sz w:val="24"/>
          <w:szCs w:val="24"/>
        </w:rPr>
        <w:t>PER</w:t>
      </w:r>
      <w:r w:rsidR="001B6EC5">
        <w:rPr>
          <w:sz w:val="24"/>
          <w:szCs w:val="24"/>
        </w:rPr>
        <w:t xml:space="preserve"> </w:t>
      </w:r>
      <w:r w:rsidR="00B74F25">
        <w:rPr>
          <w:sz w:val="24"/>
          <w:szCs w:val="24"/>
        </w:rPr>
        <w:t xml:space="preserve">(Person) </w:t>
      </w:r>
      <w:r w:rsidR="001B6EC5">
        <w:rPr>
          <w:sz w:val="24"/>
          <w:szCs w:val="24"/>
        </w:rPr>
        <w:t xml:space="preserve">(vgl. </w:t>
      </w:r>
      <w:hyperlink r:id="rId23" w:anchor="named-entities" w:history="1">
        <w:proofErr w:type="spellStart"/>
        <w:r w:rsidR="001B6EC5" w:rsidRPr="001B6EC5">
          <w:rPr>
            <w:rStyle w:val="Hyperlink"/>
            <w:sz w:val="24"/>
            <w:szCs w:val="24"/>
          </w:rPr>
          <w:t>spaCy</w:t>
        </w:r>
        <w:proofErr w:type="spellEnd"/>
      </w:hyperlink>
      <w:r w:rsidR="001B6EC5">
        <w:rPr>
          <w:sz w:val="24"/>
          <w:szCs w:val="24"/>
        </w:rPr>
        <w:t>)</w:t>
      </w:r>
      <w:r>
        <w:rPr>
          <w:sz w:val="24"/>
          <w:szCs w:val="24"/>
        </w:rPr>
        <w:t xml:space="preserve">. </w:t>
      </w:r>
    </w:p>
    <w:p w14:paraId="0279117A" w14:textId="79A030E3" w:rsidR="00B146F4" w:rsidRDefault="00C15AE3" w:rsidP="00B146F4">
      <w:pPr>
        <w:shd w:val="clear" w:color="auto" w:fill="FFFFFF"/>
        <w:spacing w:before="240" w:line="360" w:lineRule="auto"/>
        <w:ind w:firstLine="567"/>
        <w:jc w:val="both"/>
        <w:rPr>
          <w:sz w:val="24"/>
          <w:szCs w:val="24"/>
        </w:rPr>
      </w:pPr>
      <w:r>
        <w:rPr>
          <w:sz w:val="24"/>
          <w:szCs w:val="24"/>
        </w:rPr>
        <w:t xml:space="preserve">Zur Vorprüfung wurde das deutschen </w:t>
      </w:r>
      <w:proofErr w:type="spellStart"/>
      <w:r w:rsidRPr="004A4032">
        <w:rPr>
          <w:i/>
          <w:iCs/>
          <w:sz w:val="24"/>
          <w:szCs w:val="24"/>
        </w:rPr>
        <w:t>spaCy</w:t>
      </w:r>
      <w:proofErr w:type="spellEnd"/>
      <w:r>
        <w:rPr>
          <w:sz w:val="24"/>
          <w:szCs w:val="24"/>
        </w:rPr>
        <w:t>-Modell (</w:t>
      </w:r>
      <w:proofErr w:type="spellStart"/>
      <w:r w:rsidRPr="00C15AE3">
        <w:rPr>
          <w:i/>
          <w:iCs/>
          <w:color w:val="000000" w:themeColor="text1"/>
          <w:sz w:val="24"/>
          <w:szCs w:val="24"/>
        </w:rPr>
        <w:t>de_core_news_lg</w:t>
      </w:r>
      <w:proofErr w:type="spellEnd"/>
      <w:r>
        <w:rPr>
          <w:sz w:val="24"/>
          <w:szCs w:val="24"/>
        </w:rPr>
        <w:t xml:space="preserve">) auf das Korpus angewandt. </w:t>
      </w:r>
      <w:r w:rsidR="00F07CCF">
        <w:rPr>
          <w:sz w:val="24"/>
          <w:szCs w:val="24"/>
        </w:rPr>
        <w:t>Die Ergebnisse blieben deutlich hinter den Erwartungen zurück. Insbesondere traten zahlreiche Fehlklassifikationen bei Personen-, Orts- und Organisationsnamen</w:t>
      </w:r>
      <w:r w:rsidR="000643A1">
        <w:rPr>
          <w:sz w:val="24"/>
          <w:szCs w:val="24"/>
        </w:rPr>
        <w:t xml:space="preserve"> (Abbildung 5.4)</w:t>
      </w:r>
      <w:r w:rsidR="00F07CCF">
        <w:rPr>
          <w:sz w:val="24"/>
          <w:szCs w:val="24"/>
        </w:rPr>
        <w:t xml:space="preserve">. </w:t>
      </w:r>
    </w:p>
    <w:p w14:paraId="304EFD7C" w14:textId="42A8216A" w:rsidR="00DF0F91" w:rsidRDefault="00DF0F91" w:rsidP="00E62F65">
      <w:pPr>
        <w:shd w:val="clear" w:color="auto" w:fill="FFFFFF"/>
        <w:spacing w:before="240" w:line="360" w:lineRule="auto"/>
        <w:ind w:firstLine="567"/>
        <w:jc w:val="both"/>
        <w:rPr>
          <w:sz w:val="24"/>
          <w:szCs w:val="24"/>
        </w:rPr>
      </w:pPr>
      <w:r>
        <w:rPr>
          <w:noProof/>
          <w:sz w:val="24"/>
          <w:szCs w:val="24"/>
        </w:rPr>
        <mc:AlternateContent>
          <mc:Choice Requires="wps">
            <w:drawing>
              <wp:anchor distT="0" distB="0" distL="114300" distR="114300" simplePos="0" relativeHeight="251661312" behindDoc="0" locked="0" layoutInCell="1" allowOverlap="1" wp14:anchorId="6DC88D2E" wp14:editId="1E4BF5C5">
                <wp:simplePos x="0" y="0"/>
                <wp:positionH relativeFrom="column">
                  <wp:posOffset>1788994</wp:posOffset>
                </wp:positionH>
                <wp:positionV relativeFrom="paragraph">
                  <wp:posOffset>184647</wp:posOffset>
                </wp:positionV>
                <wp:extent cx="1779224" cy="1426684"/>
                <wp:effectExtent l="0" t="0" r="0" b="0"/>
                <wp:wrapNone/>
                <wp:docPr id="1154043039" name="Textfeld 4"/>
                <wp:cNvGraphicFramePr/>
                <a:graphic xmlns:a="http://schemas.openxmlformats.org/drawingml/2006/main">
                  <a:graphicData uri="http://schemas.microsoft.com/office/word/2010/wordprocessingShape">
                    <wps:wsp>
                      <wps:cNvSpPr txBox="1"/>
                      <wps:spPr>
                        <a:xfrm flipH="1">
                          <a:off x="0" y="0"/>
                          <a:ext cx="1779224" cy="1426684"/>
                        </a:xfrm>
                        <a:prstGeom prst="rect">
                          <a:avLst/>
                        </a:prstGeom>
                        <a:solidFill>
                          <a:schemeClr val="lt1"/>
                        </a:solidFill>
                        <a:ln w="6350">
                          <a:noFill/>
                        </a:ln>
                      </wps:spPr>
                      <wps:txbx>
                        <w:txbxContent>
                          <w:p w14:paraId="3E3283DD" w14:textId="5328362C" w:rsidR="00DF0F91" w:rsidRDefault="00DF0F91" w:rsidP="00DF0F91">
                            <w:r>
                              <w:rPr>
                                <w:noProof/>
                                <w:sz w:val="24"/>
                                <w:szCs w:val="24"/>
                              </w:rPr>
                              <w:drawing>
                                <wp:inline distT="0" distB="0" distL="0" distR="0" wp14:anchorId="48B314D8" wp14:editId="4F0FE40A">
                                  <wp:extent cx="3448247" cy="1288973"/>
                                  <wp:effectExtent l="0" t="0" r="0" b="0"/>
                                  <wp:docPr id="7999789" name="Grafik 1" descr="Ein Bild, das Text, Screenshot, Schrift, Algebra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710370" name="Grafik 1" descr="Ein Bild, das Text, Screenshot, Schrift, Algebra enthält.&#10;&#10;KI-generierte Inhalte können fehlerhaft sein."/>
                                          <pic:cNvPicPr/>
                                        </pic:nvPicPr>
                                        <pic:blipFill>
                                          <a:blip r:embed="rId24">
                                            <a:extLst>
                                              <a:ext uri="{28A0092B-C50C-407E-A947-70E740481C1C}">
                                                <a14:useLocalDpi xmlns:a14="http://schemas.microsoft.com/office/drawing/2010/main" val="0"/>
                                              </a:ext>
                                            </a:extLst>
                                          </a:blip>
                                          <a:stretch>
                                            <a:fillRect/>
                                          </a:stretch>
                                        </pic:blipFill>
                                        <pic:spPr>
                                          <a:xfrm>
                                            <a:off x="0" y="0"/>
                                            <a:ext cx="3521416" cy="1316324"/>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6DC88D2E" id="_x0000_t202" coordsize="21600,21600" o:spt="202" path="m,l,21600r21600,l21600,xe">
                <v:stroke joinstyle="miter"/>
                <v:path gradientshapeok="t" o:connecttype="rect"/>
              </v:shapetype>
              <v:shape id="Textfeld 4" o:spid="_x0000_s1026" type="#_x0000_t202" style="position:absolute;left:0;text-align:left;margin-left:140.85pt;margin-top:14.55pt;width:140.1pt;height:112.35pt;flip:x;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" fillcolor="white [3201]" stroked="f" strokeweight=".5pt">
                <v:textbox>
                  <w:txbxContent>
                    <w:p w14:paraId="3E3283DD" w14:textId="5328362C" w:rsidR="00DF0F91" w:rsidRDefault="00DF0F91" w:rsidP="00DF0F91">
                      <w:r>
                        <w:rPr>
                          <w:noProof/>
                          <w:sz w:val="24"/>
                          <w:szCs w:val="24"/>
                        </w:rPr>
                        <w:drawing>
                          <wp:inline distT="0" distB="0" distL="0" distR="0" wp14:anchorId="48B314D8" wp14:editId="4F0FE40A">
                            <wp:extent cx="3448247" cy="1288973"/>
                            <wp:effectExtent l="0" t="0" r="0" b="0"/>
                            <wp:docPr id="7999789" name="Grafik 1" descr="Ein Bild, das Text, Screenshot, Schrift, Algebra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710370" name="Grafik 1" descr="Ein Bild, das Text, Screenshot, Schrift, Algebra enthält.&#10;&#10;KI-generierte Inhalte können fehlerhaft sein."/>
                                    <pic:cNvPicPr/>
                                  </pic:nvPicPr>
                                  <pic:blipFill>
                                    <a:blip r:embed="rId24">
                                      <a:extLst>
                                        <a:ext uri="{28A0092B-C50C-407E-A947-70E740481C1C}">
                                          <a14:useLocalDpi xmlns:a14="http://schemas.microsoft.com/office/drawing/2010/main" val="0"/>
                                        </a:ext>
                                      </a:extLst>
                                    </a:blip>
                                    <a:stretch>
                                      <a:fillRect/>
                                    </a:stretch>
                                  </pic:blipFill>
                                  <pic:spPr>
                                    <a:xfrm>
                                      <a:off x="0" y="0"/>
                                      <a:ext cx="3521416" cy="1316324"/>
                                    </a:xfrm>
                                    <a:prstGeom prst="rect">
                                      <a:avLst/>
                                    </a:prstGeom>
                                  </pic:spPr>
                                </pic:pic>
                              </a:graphicData>
                            </a:graphic>
                          </wp:inline>
                        </w:drawing>
                      </w:r>
                    </w:p>
                  </w:txbxContent>
                </v:textbox>
              </v:shape>
            </w:pict>
          </mc:Fallback>
        </mc:AlternateContent>
      </w:r>
      <w:r>
        <w:rPr>
          <w:noProof/>
          <w:sz w:val="24"/>
          <w:szCs w:val="24"/>
        </w:rPr>
        <mc:AlternateContent>
          <mc:Choice Requires="wps">
            <w:drawing>
              <wp:anchor distT="0" distB="0" distL="114300" distR="114300" simplePos="0" relativeHeight="251659264" behindDoc="0" locked="0" layoutInCell="1" allowOverlap="1" wp14:anchorId="5BA537E0" wp14:editId="4D1F2506">
                <wp:simplePos x="0" y="0"/>
                <wp:positionH relativeFrom="column">
                  <wp:posOffset>12432</wp:posOffset>
                </wp:positionH>
                <wp:positionV relativeFrom="paragraph">
                  <wp:posOffset>186736</wp:posOffset>
                </wp:positionV>
                <wp:extent cx="1779224" cy="1426684"/>
                <wp:effectExtent l="0" t="0" r="0" b="0"/>
                <wp:wrapNone/>
                <wp:docPr id="1187330581" name="Textfeld 4"/>
                <wp:cNvGraphicFramePr/>
                <a:graphic xmlns:a="http://schemas.openxmlformats.org/drawingml/2006/main">
                  <a:graphicData uri="http://schemas.microsoft.com/office/word/2010/wordprocessingShape">
                    <wps:wsp>
                      <wps:cNvSpPr txBox="1"/>
                      <wps:spPr>
                        <a:xfrm flipH="1">
                          <a:off x="0" y="0"/>
                          <a:ext cx="1779224" cy="1426684"/>
                        </a:xfrm>
                        <a:prstGeom prst="rect">
                          <a:avLst/>
                        </a:prstGeom>
                        <a:solidFill>
                          <a:schemeClr val="lt1"/>
                        </a:solidFill>
                        <a:ln w="6350">
                          <a:noFill/>
                        </a:ln>
                      </wps:spPr>
                      <wps:txbx>
                        <w:txbxContent>
                          <w:p w14:paraId="368E91C1" w14:textId="0CA023D4" w:rsidR="00DF0F91" w:rsidRDefault="00DF0F91">
                            <w:r>
                              <w:rPr>
                                <w:noProof/>
                              </w:rPr>
                              <w:drawing>
                                <wp:inline distT="0" distB="0" distL="0" distR="0" wp14:anchorId="1C1F5A6A" wp14:editId="768B254C">
                                  <wp:extent cx="1757190" cy="1312035"/>
                                  <wp:effectExtent l="0" t="0" r="0" b="0"/>
                                  <wp:docPr id="745762626" name="Grafik 2" descr="Ein Bild, das Text, Screenshot, Schrif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762626" name="Grafik 2" descr="Ein Bild, das Text, Screenshot, Schrift enthält.&#10;&#10;KI-generierte Inhalte können fehlerhaft sein."/>
                                          <pic:cNvPicPr/>
                                        </pic:nvPicPr>
                                        <pic:blipFill>
                                          <a:blip r:embed="rId25">
                                            <a:extLst>
                                              <a:ext uri="{28A0092B-C50C-407E-A947-70E740481C1C}">
                                                <a14:useLocalDpi xmlns:a14="http://schemas.microsoft.com/office/drawing/2010/main" val="0"/>
                                              </a:ext>
                                            </a:extLst>
                                          </a:blip>
                                          <a:stretch>
                                            <a:fillRect/>
                                          </a:stretch>
                                        </pic:blipFill>
                                        <pic:spPr>
                                          <a:xfrm>
                                            <a:off x="0" y="0"/>
                                            <a:ext cx="1780328" cy="1329312"/>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BA537E0" id="_x0000_s1027" type="#_x0000_t202" style="position:absolute;left:0;text-align:left;margin-left:1pt;margin-top:14.7pt;width:140.1pt;height:112.35pt;flip:x;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" fillcolor="white [3201]" stroked="f" strokeweight=".5pt">
                <v:textbox>
                  <w:txbxContent>
                    <w:p w14:paraId="368E91C1" w14:textId="0CA023D4" w:rsidR="00DF0F91" w:rsidRDefault="00DF0F91">
                      <w:r>
                        <w:rPr>
                          <w:noProof/>
                        </w:rPr>
                        <w:drawing>
                          <wp:inline distT="0" distB="0" distL="0" distR="0" wp14:anchorId="1C1F5A6A" wp14:editId="768B254C">
                            <wp:extent cx="1757190" cy="1312035"/>
                            <wp:effectExtent l="0" t="0" r="0" b="0"/>
                            <wp:docPr id="745762626" name="Grafik 2" descr="Ein Bild, das Text, Screenshot, Schrif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762626" name="Grafik 2" descr="Ein Bild, das Text, Screenshot, Schrift enthält.&#10;&#10;KI-generierte Inhalte können fehlerhaft sein."/>
                                    <pic:cNvPicPr/>
                                  </pic:nvPicPr>
                                  <pic:blipFill>
                                    <a:blip r:embed="rId26">
                                      <a:extLst>
                                        <a:ext uri="{28A0092B-C50C-407E-A947-70E740481C1C}">
                                          <a14:useLocalDpi xmlns:a14="http://schemas.microsoft.com/office/drawing/2010/main" val="0"/>
                                        </a:ext>
                                      </a:extLst>
                                    </a:blip>
                                    <a:stretch>
                                      <a:fillRect/>
                                    </a:stretch>
                                  </pic:blipFill>
                                  <pic:spPr>
                                    <a:xfrm>
                                      <a:off x="0" y="0"/>
                                      <a:ext cx="1780328" cy="1329312"/>
                                    </a:xfrm>
                                    <a:prstGeom prst="rect">
                                      <a:avLst/>
                                    </a:prstGeom>
                                  </pic:spPr>
                                </pic:pic>
                              </a:graphicData>
                            </a:graphic>
                          </wp:inline>
                        </w:drawing>
                      </w:r>
                    </w:p>
                  </w:txbxContent>
                </v:textbox>
              </v:shape>
            </w:pict>
          </mc:Fallback>
        </mc:AlternateContent>
      </w:r>
    </w:p>
    <w:p w14:paraId="270DF76A" w14:textId="56D5B4EC" w:rsidR="00DF0F91" w:rsidRDefault="00DF0F91" w:rsidP="00E62F65">
      <w:pPr>
        <w:shd w:val="clear" w:color="auto" w:fill="FFFFFF"/>
        <w:spacing w:before="240" w:line="360" w:lineRule="auto"/>
        <w:ind w:firstLine="567"/>
        <w:jc w:val="both"/>
        <w:rPr>
          <w:sz w:val="24"/>
          <w:szCs w:val="24"/>
        </w:rPr>
      </w:pPr>
    </w:p>
    <w:p w14:paraId="795FF309" w14:textId="77777777" w:rsidR="00DF0F91" w:rsidRDefault="00DF0F91" w:rsidP="00E62F65">
      <w:pPr>
        <w:shd w:val="clear" w:color="auto" w:fill="FFFFFF"/>
        <w:spacing w:before="240" w:line="360" w:lineRule="auto"/>
        <w:ind w:firstLine="567"/>
        <w:jc w:val="both"/>
        <w:rPr>
          <w:sz w:val="24"/>
          <w:szCs w:val="24"/>
        </w:rPr>
      </w:pPr>
    </w:p>
    <w:p w14:paraId="78D86522" w14:textId="5322D808" w:rsidR="00DF0F91" w:rsidRDefault="00DF0F91" w:rsidP="00E62F65">
      <w:pPr>
        <w:shd w:val="clear" w:color="auto" w:fill="FFFFFF"/>
        <w:spacing w:before="240" w:line="360" w:lineRule="auto"/>
        <w:ind w:firstLine="567"/>
        <w:jc w:val="both"/>
        <w:rPr>
          <w:sz w:val="24"/>
          <w:szCs w:val="24"/>
        </w:rPr>
      </w:pPr>
    </w:p>
    <w:p w14:paraId="48AE6083" w14:textId="77E3A492" w:rsidR="000643A1" w:rsidRPr="000643A1" w:rsidRDefault="000643A1" w:rsidP="00E62F65">
      <w:pPr>
        <w:shd w:val="clear" w:color="auto" w:fill="FFFFFF"/>
        <w:spacing w:line="360" w:lineRule="auto"/>
        <w:jc w:val="both"/>
      </w:pPr>
      <w:r w:rsidRPr="000643A1">
        <w:t>Abb. 5.4</w:t>
      </w:r>
      <w:r w:rsidR="00B146F4">
        <w:t xml:space="preserve"> Screenshot der Ergebnisse des </w:t>
      </w:r>
      <w:proofErr w:type="spellStart"/>
      <w:r w:rsidR="00B146F4" w:rsidRPr="00B146F4">
        <w:rPr>
          <w:i/>
          <w:iCs/>
        </w:rPr>
        <w:t>spaCy</w:t>
      </w:r>
      <w:proofErr w:type="spellEnd"/>
      <w:r w:rsidR="00B146F4">
        <w:t>-NER-Taggers</w:t>
      </w:r>
    </w:p>
    <w:p w14:paraId="538BE0A3" w14:textId="6E235447" w:rsidR="00C73E8F" w:rsidRDefault="00F07CCF" w:rsidP="00456543">
      <w:pPr>
        <w:spacing w:line="360" w:lineRule="auto"/>
        <w:jc w:val="both"/>
        <w:rPr>
          <w:sz w:val="24"/>
          <w:szCs w:val="24"/>
        </w:rPr>
      </w:pPr>
      <w:r>
        <w:rPr>
          <w:sz w:val="24"/>
          <w:szCs w:val="24"/>
        </w:rPr>
        <w:t xml:space="preserve">Außerdem ist es nicht vorgesehen, in der Standardkonfiguration </w:t>
      </w:r>
      <w:r w:rsidR="004A4032">
        <w:rPr>
          <w:sz w:val="24"/>
          <w:szCs w:val="24"/>
        </w:rPr>
        <w:t xml:space="preserve">von Entität-tagger </w:t>
      </w:r>
      <w:r>
        <w:rPr>
          <w:sz w:val="24"/>
          <w:szCs w:val="24"/>
        </w:rPr>
        <w:t xml:space="preserve">die Datumsangaben zu erkennen. Vor diesem Hintergrund wurde entscheiden, das Modell domänenspezifisch zu trainieren. </w:t>
      </w:r>
      <w:r w:rsidR="00A84A31">
        <w:rPr>
          <w:sz w:val="24"/>
          <w:szCs w:val="24"/>
        </w:rPr>
        <w:t>In</w:t>
      </w:r>
      <w:r w:rsidR="00837A23">
        <w:rPr>
          <w:sz w:val="24"/>
          <w:szCs w:val="24"/>
        </w:rPr>
        <w:t xml:space="preserve"> diesem Zusammenhang kam die Frage, woher die Trainingsdaten</w:t>
      </w:r>
      <w:r w:rsidR="00A21DA0">
        <w:rPr>
          <w:sz w:val="24"/>
          <w:szCs w:val="24"/>
        </w:rPr>
        <w:t xml:space="preserve"> (TD)</w:t>
      </w:r>
      <w:r w:rsidR="00837A23">
        <w:rPr>
          <w:sz w:val="24"/>
          <w:szCs w:val="24"/>
        </w:rPr>
        <w:t xml:space="preserve"> stammen sollen. Man kann ein eigenes Korpus manuell annotiert und damit das Modell zu erweitern. Dieser Ansatz ist jedoch mit erheblichem zeitlichem Aufwand verbunden und in Rahmen dieser Arbeit nicht realisierbar. </w:t>
      </w:r>
    </w:p>
    <w:p w14:paraId="390E0367" w14:textId="2612DDD5" w:rsidR="003D7192" w:rsidRPr="00794C58" w:rsidRDefault="00C73E8F" w:rsidP="00A21DA0">
      <w:pPr>
        <w:pStyle w:val="StandardWeb"/>
        <w:spacing w:line="360" w:lineRule="auto"/>
        <w:ind w:firstLine="567"/>
        <w:jc w:val="both"/>
        <w:rPr>
          <w:color w:val="000000"/>
        </w:rPr>
      </w:pPr>
      <w:r>
        <w:t>Große Sprachmodelle (LLM) können schon viele Aufgaben gut lösen und Daten erzeugen</w:t>
      </w:r>
      <w:r>
        <w:t xml:space="preserve">, </w:t>
      </w:r>
      <w:r>
        <w:t>aber ihre Anwendung für NER-Datenerweiterung wurden kaum benutzt</w:t>
      </w:r>
      <w:r>
        <w:t xml:space="preserve"> </w:t>
      </w:r>
      <w:r>
        <w:t xml:space="preserve">(vgl. </w:t>
      </w:r>
      <w:proofErr w:type="spellStart"/>
      <w:r w:rsidRPr="002B3649">
        <w:t>Santoso</w:t>
      </w:r>
      <w:proofErr w:type="spellEnd"/>
      <w:r w:rsidRPr="002B3649">
        <w:t xml:space="preserve"> </w:t>
      </w:r>
      <w:r>
        <w:t>et al. 2024: 9652).</w:t>
      </w:r>
      <w:r>
        <w:t xml:space="preserve"> </w:t>
      </w:r>
      <w:proofErr w:type="spellStart"/>
      <w:r>
        <w:t>Santogo</w:t>
      </w:r>
      <w:proofErr w:type="spellEnd"/>
      <w:r>
        <w:t xml:space="preserve"> </w:t>
      </w:r>
      <w:r w:rsidR="00FB3C5C">
        <w:t xml:space="preserve">(2024) </w:t>
      </w:r>
      <w:r>
        <w:t xml:space="preserve">nutzt LLMs zur Generierung synthetischer NER-Daten und zeigt, dass sich mit dieser Methode bereits mit wenigen annotierten Beispielen überzeugende Ergebnisse erzielen lassen. </w:t>
      </w:r>
      <w:r>
        <w:lastRenderedPageBreak/>
        <w:t xml:space="preserve">Anknüpfend an </w:t>
      </w:r>
      <w:proofErr w:type="spellStart"/>
      <w:r w:rsidR="00794C58">
        <w:t>Santogo</w:t>
      </w:r>
      <w:r w:rsidR="00794C58">
        <w:t>s</w:t>
      </w:r>
      <w:proofErr w:type="spellEnd"/>
      <w:r w:rsidR="00794C58">
        <w:t xml:space="preserve"> </w:t>
      </w:r>
      <w:r>
        <w:t xml:space="preserve">Ansatz wurde in der vorlegenden Arbeit die gleiche Idee verfolgt, allerdings mit einer abweichenden Methodik. </w:t>
      </w:r>
      <w:r w:rsidR="00743CCD">
        <w:t xml:space="preserve">Aus Kostengründen wurde für das kostenlose, Open-Source-Modell </w:t>
      </w:r>
      <w:r w:rsidR="00743CCD" w:rsidRPr="00086540">
        <w:rPr>
          <w:i/>
          <w:iCs/>
        </w:rPr>
        <w:t>Llama3</w:t>
      </w:r>
      <w:r w:rsidR="00743CCD">
        <w:t xml:space="preserve"> entschieden. </w:t>
      </w:r>
      <w:r w:rsidR="003F7B9C" w:rsidRPr="00EF72BA">
        <w:rPr>
          <w:i/>
          <w:iCs/>
        </w:rPr>
        <w:t>Llama3</w:t>
      </w:r>
      <w:r w:rsidR="003F7B9C">
        <w:t xml:space="preserve"> ist ein Modell von </w:t>
      </w:r>
      <w:proofErr w:type="spellStart"/>
      <w:r w:rsidR="003F7B9C">
        <w:t>Meta</w:t>
      </w:r>
      <w:proofErr w:type="spellEnd"/>
      <w:r w:rsidR="003F7B9C">
        <w:t xml:space="preserve"> Inc. Momentan (Zustand 15.08.2025) sind die Modelle in zwei Parametergroßen erhältlich: 8B und 70B (vgl. </w:t>
      </w:r>
      <w:hyperlink r:id="rId27" w:history="1">
        <w:proofErr w:type="spellStart"/>
        <w:r w:rsidR="003F7B9C" w:rsidRPr="003F7B9C">
          <w:rPr>
            <w:rStyle w:val="Hyperlink"/>
          </w:rPr>
          <w:t>Llama</w:t>
        </w:r>
        <w:proofErr w:type="spellEnd"/>
      </w:hyperlink>
      <w:r w:rsidR="003F7B9C">
        <w:t xml:space="preserve">). Für diese Arbeit wurde das 8B Modell genutzt. </w:t>
      </w:r>
    </w:p>
    <w:p w14:paraId="46A06953" w14:textId="236D3F17" w:rsidR="008E6909" w:rsidRDefault="00743CCD" w:rsidP="00E62F65">
      <w:pPr>
        <w:shd w:val="clear" w:color="auto" w:fill="FFFFFF"/>
        <w:spacing w:before="240" w:line="360" w:lineRule="auto"/>
        <w:ind w:firstLine="567"/>
        <w:jc w:val="both"/>
        <w:rPr>
          <w:sz w:val="24"/>
          <w:szCs w:val="24"/>
        </w:rPr>
      </w:pPr>
      <w:r>
        <w:rPr>
          <w:sz w:val="24"/>
          <w:szCs w:val="24"/>
        </w:rPr>
        <w:t xml:space="preserve">Das Grundprinzip </w:t>
      </w:r>
      <w:r w:rsidR="00EF72BA">
        <w:rPr>
          <w:sz w:val="24"/>
          <w:szCs w:val="24"/>
        </w:rPr>
        <w:t xml:space="preserve">der Erstellung von </w:t>
      </w:r>
      <w:r w:rsidR="00511515">
        <w:rPr>
          <w:sz w:val="24"/>
          <w:szCs w:val="24"/>
        </w:rPr>
        <w:t xml:space="preserve">synthetischen </w:t>
      </w:r>
      <w:r w:rsidR="00A21DA0">
        <w:rPr>
          <w:sz w:val="24"/>
          <w:szCs w:val="24"/>
        </w:rPr>
        <w:t>TD</w:t>
      </w:r>
      <w:r w:rsidR="00086540">
        <w:rPr>
          <w:sz w:val="24"/>
          <w:szCs w:val="24"/>
        </w:rPr>
        <w:t xml:space="preserve"> </w:t>
      </w:r>
      <w:r>
        <w:rPr>
          <w:sz w:val="24"/>
          <w:szCs w:val="24"/>
        </w:rPr>
        <w:t>best</w:t>
      </w:r>
      <w:r w:rsidR="00086540">
        <w:rPr>
          <w:sz w:val="24"/>
          <w:szCs w:val="24"/>
        </w:rPr>
        <w:t>and</w:t>
      </w:r>
      <w:r>
        <w:rPr>
          <w:sz w:val="24"/>
          <w:szCs w:val="24"/>
        </w:rPr>
        <w:t xml:space="preserve"> darin: (1) Sätze aus zufällig ausgewählten Entitäten aus unterschiedlichen Listen zu generieren: (2) den Satz teilweise annotieren;</w:t>
      </w:r>
      <w:r w:rsidR="00086540">
        <w:rPr>
          <w:sz w:val="24"/>
          <w:szCs w:val="24"/>
        </w:rPr>
        <w:t xml:space="preserve"> (3) die annotierten Sätze zur Erweiterung der </w:t>
      </w:r>
      <w:proofErr w:type="spellStart"/>
      <w:r w:rsidR="00086540" w:rsidRPr="00086540">
        <w:rPr>
          <w:i/>
          <w:iCs/>
          <w:sz w:val="24"/>
          <w:szCs w:val="24"/>
        </w:rPr>
        <w:t>spaCy</w:t>
      </w:r>
      <w:proofErr w:type="spellEnd"/>
      <w:r w:rsidR="00086540">
        <w:rPr>
          <w:sz w:val="24"/>
          <w:szCs w:val="24"/>
        </w:rPr>
        <w:t xml:space="preserve"> NER-Modell zu nutzen.</w:t>
      </w:r>
      <w:r w:rsidR="003D7192">
        <w:rPr>
          <w:sz w:val="24"/>
          <w:szCs w:val="24"/>
        </w:rPr>
        <w:t xml:space="preserve"> </w:t>
      </w:r>
      <w:r w:rsidR="00086540">
        <w:rPr>
          <w:sz w:val="24"/>
          <w:szCs w:val="24"/>
        </w:rPr>
        <w:t>Für jede</w:t>
      </w:r>
      <w:r w:rsidR="00FA1C5E">
        <w:rPr>
          <w:sz w:val="24"/>
          <w:szCs w:val="24"/>
        </w:rPr>
        <w:t>n</w:t>
      </w:r>
      <w:r w:rsidR="00086540">
        <w:rPr>
          <w:sz w:val="24"/>
          <w:szCs w:val="24"/>
        </w:rPr>
        <w:t xml:space="preserve"> Entitätstyp </w:t>
      </w:r>
      <w:r w:rsidR="00FA1C5E">
        <w:rPr>
          <w:sz w:val="24"/>
          <w:szCs w:val="24"/>
        </w:rPr>
        <w:t xml:space="preserve">(Personen-, Ortsnamen, Datum) </w:t>
      </w:r>
      <w:r w:rsidR="00086540">
        <w:rPr>
          <w:sz w:val="24"/>
          <w:szCs w:val="24"/>
        </w:rPr>
        <w:t xml:space="preserve">wurde </w:t>
      </w:r>
      <w:r w:rsidR="00511515">
        <w:rPr>
          <w:sz w:val="24"/>
          <w:szCs w:val="24"/>
        </w:rPr>
        <w:t>eine</w:t>
      </w:r>
      <w:r w:rsidR="00FA1C5E">
        <w:rPr>
          <w:sz w:val="24"/>
          <w:szCs w:val="24"/>
        </w:rPr>
        <w:t xml:space="preserve"> separate</w:t>
      </w:r>
      <w:r w:rsidR="00086540">
        <w:rPr>
          <w:sz w:val="24"/>
          <w:szCs w:val="24"/>
        </w:rPr>
        <w:t xml:space="preserve"> Liste erstellt</w:t>
      </w:r>
      <w:r w:rsidR="00FA1C5E">
        <w:rPr>
          <w:sz w:val="24"/>
          <w:szCs w:val="24"/>
        </w:rPr>
        <w:t xml:space="preserve">. Diese Entitäten basieren auf Daten aus der von SLUB zur Verfügung gestellten Tabelle. </w:t>
      </w:r>
      <w:r w:rsidR="00FB3C5C" w:rsidRPr="00FB3C5C">
        <w:rPr>
          <w:b/>
          <w:bCs/>
          <w:color w:val="EE0000"/>
          <w:sz w:val="24"/>
          <w:szCs w:val="24"/>
        </w:rPr>
        <w:t xml:space="preserve">WIE VIELE </w:t>
      </w:r>
      <w:proofErr w:type="gramStart"/>
      <w:r w:rsidR="00FB3C5C" w:rsidRPr="00FB3C5C">
        <w:rPr>
          <w:b/>
          <w:bCs/>
          <w:color w:val="EE0000"/>
          <w:sz w:val="24"/>
          <w:szCs w:val="24"/>
        </w:rPr>
        <w:t>PERSON ?</w:t>
      </w:r>
      <w:proofErr w:type="gramEnd"/>
      <w:r w:rsidR="00FB3C5C" w:rsidRPr="00FB3C5C">
        <w:rPr>
          <w:color w:val="EE0000"/>
          <w:sz w:val="24"/>
          <w:szCs w:val="24"/>
        </w:rPr>
        <w:t xml:space="preserve"> </w:t>
      </w:r>
      <w:proofErr w:type="gramStart"/>
      <w:r w:rsidR="00FA1C5E">
        <w:rPr>
          <w:sz w:val="24"/>
          <w:szCs w:val="24"/>
        </w:rPr>
        <w:t>Für</w:t>
      </w:r>
      <w:proofErr w:type="gramEnd"/>
      <w:r w:rsidR="00FA1C5E">
        <w:rPr>
          <w:sz w:val="24"/>
          <w:szCs w:val="24"/>
        </w:rPr>
        <w:t xml:space="preserve"> die Ortsnamen wurden Einträge aus den Spalten </w:t>
      </w:r>
      <w:r w:rsidR="00FA1C5E" w:rsidRPr="00FA1C5E">
        <w:rPr>
          <w:i/>
          <w:iCs/>
          <w:sz w:val="24"/>
          <w:szCs w:val="24"/>
        </w:rPr>
        <w:t>Geburtsort</w:t>
      </w:r>
      <w:r w:rsidR="00FA1C5E">
        <w:rPr>
          <w:sz w:val="24"/>
          <w:szCs w:val="24"/>
        </w:rPr>
        <w:t xml:space="preserve"> und </w:t>
      </w:r>
      <w:r w:rsidR="00FA1C5E" w:rsidRPr="00FA1C5E">
        <w:rPr>
          <w:i/>
          <w:iCs/>
          <w:sz w:val="24"/>
          <w:szCs w:val="24"/>
        </w:rPr>
        <w:t>Sterbeort</w:t>
      </w:r>
      <w:r w:rsidR="00FA1C5E">
        <w:rPr>
          <w:sz w:val="24"/>
          <w:szCs w:val="24"/>
        </w:rPr>
        <w:t xml:space="preserve"> dieser Tabelle verwendet. Zusätzlich wurde eine Liste für Verben erstellt, die typisch für eine Lebensbeschreibung</w:t>
      </w:r>
      <w:r w:rsidR="00EF72BA">
        <w:rPr>
          <w:sz w:val="24"/>
          <w:szCs w:val="24"/>
        </w:rPr>
        <w:t xml:space="preserve"> sind</w:t>
      </w:r>
      <w:r w:rsidR="00FA1C5E">
        <w:rPr>
          <w:sz w:val="24"/>
          <w:szCs w:val="24"/>
        </w:rPr>
        <w:t>. Da Lebensbeschreib</w:t>
      </w:r>
      <w:r w:rsidR="008E6909">
        <w:rPr>
          <w:sz w:val="24"/>
          <w:szCs w:val="24"/>
        </w:rPr>
        <w:t>ung</w:t>
      </w:r>
      <w:r w:rsidR="00FA1C5E">
        <w:rPr>
          <w:sz w:val="24"/>
          <w:szCs w:val="24"/>
        </w:rPr>
        <w:t xml:space="preserve">en eines Mitglieds der Brüdergemeine </w:t>
      </w:r>
      <w:r w:rsidR="00EF72BA">
        <w:rPr>
          <w:sz w:val="24"/>
          <w:szCs w:val="24"/>
        </w:rPr>
        <w:t>typischerweise</w:t>
      </w:r>
      <w:r w:rsidR="008E6909">
        <w:rPr>
          <w:sz w:val="24"/>
          <w:szCs w:val="24"/>
        </w:rPr>
        <w:t xml:space="preserve"> entweder von Ich- oder Er-/Sie-Perspektive verfasst wurde</w:t>
      </w:r>
      <w:r w:rsidR="00EF72BA">
        <w:rPr>
          <w:sz w:val="24"/>
          <w:szCs w:val="24"/>
        </w:rPr>
        <w:t xml:space="preserve"> (</w:t>
      </w:r>
      <w:r w:rsidR="00EF72BA" w:rsidRPr="008E6909">
        <w:rPr>
          <w:sz w:val="24"/>
          <w:szCs w:val="24"/>
          <w:highlight w:val="cyan"/>
        </w:rPr>
        <w:t>vgl. Roth 2020: 185–186</w:t>
      </w:r>
      <w:r w:rsidR="00EF72BA">
        <w:rPr>
          <w:sz w:val="24"/>
          <w:szCs w:val="24"/>
        </w:rPr>
        <w:t>)</w:t>
      </w:r>
      <w:r w:rsidR="008E6909">
        <w:rPr>
          <w:sz w:val="24"/>
          <w:szCs w:val="24"/>
        </w:rPr>
        <w:t xml:space="preserve">, </w:t>
      </w:r>
      <w:r w:rsidR="00BF7FF7">
        <w:rPr>
          <w:sz w:val="24"/>
          <w:szCs w:val="24"/>
        </w:rPr>
        <w:t>wurde</w:t>
      </w:r>
      <w:r w:rsidR="00511515">
        <w:rPr>
          <w:sz w:val="24"/>
          <w:szCs w:val="24"/>
        </w:rPr>
        <w:t>n</w:t>
      </w:r>
      <w:r w:rsidR="008E6909">
        <w:rPr>
          <w:sz w:val="24"/>
          <w:szCs w:val="24"/>
        </w:rPr>
        <w:t xml:space="preserve"> </w:t>
      </w:r>
      <w:r w:rsidR="00BF7FF7">
        <w:rPr>
          <w:sz w:val="24"/>
          <w:szCs w:val="24"/>
        </w:rPr>
        <w:t>aus diesem Grund</w:t>
      </w:r>
      <w:r w:rsidR="008E6909">
        <w:rPr>
          <w:sz w:val="24"/>
          <w:szCs w:val="24"/>
        </w:rPr>
        <w:t xml:space="preserve"> zwei Prompt </w:t>
      </w:r>
      <w:r w:rsidR="00EF72BA">
        <w:rPr>
          <w:sz w:val="24"/>
          <w:szCs w:val="24"/>
        </w:rPr>
        <w:t>erstellt</w:t>
      </w:r>
      <w:r w:rsidR="008E6909">
        <w:rPr>
          <w:sz w:val="24"/>
          <w:szCs w:val="24"/>
        </w:rPr>
        <w:t xml:space="preserve">: </w:t>
      </w:r>
    </w:p>
    <w:p w14:paraId="7F1B1BFE" w14:textId="7437F76C" w:rsidR="008E6909" w:rsidRPr="008E6909" w:rsidRDefault="008E6909" w:rsidP="00E62F65">
      <w:pPr>
        <w:pStyle w:val="Listenabsatz"/>
        <w:numPr>
          <w:ilvl w:val="0"/>
          <w:numId w:val="24"/>
        </w:numPr>
        <w:shd w:val="clear" w:color="auto" w:fill="FFFFFF"/>
        <w:spacing w:line="270" w:lineRule="atLeast"/>
        <w:ind w:left="851" w:right="567" w:hanging="284"/>
        <w:jc w:val="both"/>
        <w:rPr>
          <w:color w:val="000000" w:themeColor="text1"/>
        </w:rPr>
      </w:pPr>
      <w:r w:rsidRPr="008E6909">
        <w:rPr>
          <w:color w:val="000000" w:themeColor="text1"/>
        </w:rPr>
        <w:t xml:space="preserve">Erstelle einen deutschen Satz über die Person die sich in </w:t>
      </w:r>
      <w:r w:rsidR="00FB3C5C">
        <w:rPr>
          <w:color w:val="000000" w:themeColor="text1"/>
        </w:rPr>
        <w:t>[</w:t>
      </w:r>
      <w:r w:rsidRPr="003D7192">
        <w:rPr>
          <w:i/>
          <w:iCs/>
          <w:color w:val="000000" w:themeColor="text1"/>
        </w:rPr>
        <w:t>Ort</w:t>
      </w:r>
      <w:r w:rsidR="00FB3C5C" w:rsidRPr="00FB3C5C">
        <w:rPr>
          <w:color w:val="000000" w:themeColor="text1"/>
        </w:rPr>
        <w:t>]</w:t>
      </w:r>
      <w:r w:rsidRPr="008E6909">
        <w:rPr>
          <w:color w:val="000000" w:themeColor="text1"/>
        </w:rPr>
        <w:t xml:space="preserve"> aufhält oder dort etwas tut. Verwende exakt diesen </w:t>
      </w:r>
      <w:r w:rsidR="00FB3C5C">
        <w:rPr>
          <w:color w:val="000000" w:themeColor="text1"/>
        </w:rPr>
        <w:t>[</w:t>
      </w:r>
      <w:r w:rsidRPr="008E6909">
        <w:rPr>
          <w:i/>
          <w:iCs/>
          <w:color w:val="000000" w:themeColor="text1"/>
        </w:rPr>
        <w:t>Name</w:t>
      </w:r>
      <w:r w:rsidR="00FB3C5C">
        <w:rPr>
          <w:color w:val="000000" w:themeColor="text1"/>
        </w:rPr>
        <w:t>]</w:t>
      </w:r>
      <w:r w:rsidRPr="008E6909">
        <w:rPr>
          <w:color w:val="000000" w:themeColor="text1"/>
        </w:rPr>
        <w:t xml:space="preserve"> und exakt diesen </w:t>
      </w:r>
      <w:r w:rsidR="00FB3C5C">
        <w:rPr>
          <w:color w:val="000000" w:themeColor="text1"/>
        </w:rPr>
        <w:t>[</w:t>
      </w:r>
      <w:r w:rsidRPr="008E6909">
        <w:rPr>
          <w:i/>
          <w:iCs/>
          <w:color w:val="000000" w:themeColor="text1"/>
        </w:rPr>
        <w:t>Ort</w:t>
      </w:r>
      <w:r w:rsidR="00FB3C5C">
        <w:rPr>
          <w:color w:val="000000" w:themeColor="text1"/>
        </w:rPr>
        <w:t>]</w:t>
      </w:r>
      <w:r w:rsidRPr="008E6909">
        <w:rPr>
          <w:color w:val="000000" w:themeColor="text1"/>
        </w:rPr>
        <w:t xml:space="preserve">. Nutze genau eines der folgenden </w:t>
      </w:r>
      <w:r w:rsidR="00FB3C5C">
        <w:rPr>
          <w:color w:val="000000" w:themeColor="text1"/>
        </w:rPr>
        <w:t>[</w:t>
      </w:r>
      <w:r w:rsidRPr="008E6909">
        <w:rPr>
          <w:i/>
          <w:iCs/>
          <w:color w:val="000000" w:themeColor="text1"/>
        </w:rPr>
        <w:t>Verben</w:t>
      </w:r>
      <w:r w:rsidR="00FB3C5C">
        <w:rPr>
          <w:color w:val="000000" w:themeColor="text1"/>
        </w:rPr>
        <w:t>]</w:t>
      </w:r>
      <w:r w:rsidRPr="008E6909">
        <w:rPr>
          <w:color w:val="000000" w:themeColor="text1"/>
        </w:rPr>
        <w:t xml:space="preserve">. Der Satz muss das </w:t>
      </w:r>
      <w:r w:rsidR="00FB3C5C">
        <w:rPr>
          <w:color w:val="000000" w:themeColor="text1"/>
        </w:rPr>
        <w:t>[</w:t>
      </w:r>
      <w:r w:rsidRPr="008E6909">
        <w:rPr>
          <w:i/>
          <w:iCs/>
          <w:color w:val="000000" w:themeColor="text1"/>
        </w:rPr>
        <w:t>Datum</w:t>
      </w:r>
      <w:r w:rsidR="00FB3C5C">
        <w:rPr>
          <w:color w:val="000000" w:themeColor="text1"/>
        </w:rPr>
        <w:t>]</w:t>
      </w:r>
      <w:r w:rsidRPr="008E6909">
        <w:rPr>
          <w:color w:val="000000" w:themeColor="text1"/>
        </w:rPr>
        <w:t xml:space="preserve"> enthalten, allerdings nicht am Satzanfang </w:t>
      </w:r>
      <w:r w:rsidR="00511515">
        <w:rPr>
          <w:color w:val="000000" w:themeColor="text1"/>
        </w:rPr>
        <w:t>–</w:t>
      </w:r>
      <w:r w:rsidRPr="008E6909">
        <w:rPr>
          <w:color w:val="000000" w:themeColor="text1"/>
        </w:rPr>
        <w:t xml:space="preserve"> es soll möglichst in der Satzmitte oder am Ende erscheinen. Gib ausschließlich den vollständigen Satz aus – keine Erklärungen, Kommentare oder Einleitungen.</w:t>
      </w:r>
    </w:p>
    <w:p w14:paraId="59C4C3A8" w14:textId="77777777" w:rsidR="008E6909" w:rsidRPr="008E6909" w:rsidRDefault="008E6909" w:rsidP="00E62F65">
      <w:pPr>
        <w:shd w:val="clear" w:color="auto" w:fill="FFFFFF"/>
        <w:spacing w:line="270" w:lineRule="atLeast"/>
        <w:ind w:left="851" w:right="567" w:hanging="284"/>
        <w:jc w:val="both"/>
        <w:rPr>
          <w:color w:val="000000" w:themeColor="text1"/>
        </w:rPr>
      </w:pPr>
    </w:p>
    <w:p w14:paraId="4E263639" w14:textId="20CF231E" w:rsidR="008E6909" w:rsidRPr="008E6909" w:rsidRDefault="008E6909" w:rsidP="00E62F65">
      <w:pPr>
        <w:pStyle w:val="Listenabsatz"/>
        <w:numPr>
          <w:ilvl w:val="0"/>
          <w:numId w:val="24"/>
        </w:numPr>
        <w:shd w:val="clear" w:color="auto" w:fill="FFFFFF"/>
        <w:spacing w:line="270" w:lineRule="atLeast"/>
        <w:ind w:left="851" w:right="567" w:hanging="284"/>
        <w:jc w:val="both"/>
        <w:rPr>
          <w:color w:val="000000" w:themeColor="text1"/>
        </w:rPr>
      </w:pPr>
      <w:r w:rsidRPr="008E6909">
        <w:rPr>
          <w:color w:val="000000" w:themeColor="text1"/>
        </w:rPr>
        <w:t xml:space="preserve">Schreibe einen deutschen Satz aus der Ich-Perspektive. In diesem Satz beschreibe ich, wie ich zusammen mit </w:t>
      </w:r>
      <w:r w:rsidR="00FB3C5C">
        <w:rPr>
          <w:color w:val="000000" w:themeColor="text1"/>
        </w:rPr>
        <w:t>[</w:t>
      </w:r>
      <w:r w:rsidRPr="008E6909">
        <w:rPr>
          <w:i/>
          <w:iCs/>
          <w:color w:val="000000" w:themeColor="text1"/>
        </w:rPr>
        <w:t>Namen</w:t>
      </w:r>
      <w:r w:rsidR="00FB3C5C">
        <w:rPr>
          <w:color w:val="000000" w:themeColor="text1"/>
        </w:rPr>
        <w:t>]</w:t>
      </w:r>
      <w:r w:rsidRPr="008E6909">
        <w:rPr>
          <w:color w:val="000000" w:themeColor="text1"/>
        </w:rPr>
        <w:t xml:space="preserve"> etwas in </w:t>
      </w:r>
      <w:r w:rsidR="00FB3C5C">
        <w:rPr>
          <w:color w:val="000000" w:themeColor="text1"/>
        </w:rPr>
        <w:t>[</w:t>
      </w:r>
      <w:r w:rsidRPr="008E6909">
        <w:rPr>
          <w:i/>
          <w:iCs/>
          <w:color w:val="000000" w:themeColor="text1"/>
        </w:rPr>
        <w:t>Ort</w:t>
      </w:r>
      <w:r w:rsidR="00FB3C5C" w:rsidRPr="00FB3C5C">
        <w:rPr>
          <w:color w:val="000000" w:themeColor="text1"/>
        </w:rPr>
        <w:t>]</w:t>
      </w:r>
      <w:r w:rsidRPr="008E6909">
        <w:rPr>
          <w:color w:val="000000" w:themeColor="text1"/>
        </w:rPr>
        <w:t xml:space="preserve"> tue. Der zeitliche Kontext liegt zwischen 1819 und 1894. Verwende exakt diesen </w:t>
      </w:r>
      <w:r w:rsidR="00FB3C5C">
        <w:rPr>
          <w:color w:val="000000" w:themeColor="text1"/>
        </w:rPr>
        <w:t>[</w:t>
      </w:r>
      <w:r w:rsidRPr="008E6909">
        <w:rPr>
          <w:i/>
          <w:iCs/>
          <w:color w:val="000000" w:themeColor="text1"/>
        </w:rPr>
        <w:t>Name</w:t>
      </w:r>
      <w:r w:rsidR="00FB3C5C" w:rsidRPr="00FB3C5C">
        <w:rPr>
          <w:color w:val="000000" w:themeColor="text1"/>
        </w:rPr>
        <w:t>]</w:t>
      </w:r>
      <w:r w:rsidRPr="008E6909">
        <w:rPr>
          <w:color w:val="000000" w:themeColor="text1"/>
        </w:rPr>
        <w:t xml:space="preserve"> und exakt diesen </w:t>
      </w:r>
      <w:r w:rsidR="00FB3C5C">
        <w:rPr>
          <w:color w:val="000000" w:themeColor="text1"/>
        </w:rPr>
        <w:t>[</w:t>
      </w:r>
      <w:r w:rsidRPr="008E6909">
        <w:rPr>
          <w:i/>
          <w:iCs/>
          <w:color w:val="000000" w:themeColor="text1"/>
        </w:rPr>
        <w:t>Ort</w:t>
      </w:r>
      <w:r w:rsidR="00FB3C5C">
        <w:rPr>
          <w:color w:val="000000" w:themeColor="text1"/>
        </w:rPr>
        <w:t>]</w:t>
      </w:r>
      <w:r w:rsidRPr="008E6909">
        <w:rPr>
          <w:color w:val="000000" w:themeColor="text1"/>
        </w:rPr>
        <w:t>. Gib ausschließlich den vollständigen Satz aus – keine Erklärungen, Kommentare oder Einleitungen.</w:t>
      </w:r>
    </w:p>
    <w:p w14:paraId="13E86355" w14:textId="1F144D24" w:rsidR="00086540" w:rsidRDefault="00BF7FF7" w:rsidP="00E62F65">
      <w:pPr>
        <w:shd w:val="clear" w:color="auto" w:fill="FFFFFF"/>
        <w:spacing w:before="240" w:line="360" w:lineRule="auto"/>
        <w:ind w:firstLine="567"/>
        <w:jc w:val="both"/>
        <w:rPr>
          <w:sz w:val="24"/>
          <w:szCs w:val="24"/>
        </w:rPr>
      </w:pPr>
      <w:r>
        <w:rPr>
          <w:sz w:val="24"/>
          <w:szCs w:val="24"/>
        </w:rPr>
        <w:t xml:space="preserve">Insgesamt wurden </w:t>
      </w:r>
      <w:r w:rsidR="00A261AA">
        <w:rPr>
          <w:sz w:val="24"/>
          <w:szCs w:val="24"/>
        </w:rPr>
        <w:t>1 977</w:t>
      </w:r>
      <w:r>
        <w:rPr>
          <w:sz w:val="24"/>
          <w:szCs w:val="24"/>
        </w:rPr>
        <w:t xml:space="preserve"> Sätzen generiert, die </w:t>
      </w:r>
      <w:r w:rsidR="003D7192">
        <w:rPr>
          <w:sz w:val="24"/>
          <w:szCs w:val="24"/>
        </w:rPr>
        <w:t>diesem</w:t>
      </w:r>
      <w:r>
        <w:rPr>
          <w:sz w:val="24"/>
          <w:szCs w:val="24"/>
        </w:rPr>
        <w:t xml:space="preserve"> folgende</w:t>
      </w:r>
      <w:r w:rsidR="003D7192">
        <w:rPr>
          <w:sz w:val="24"/>
          <w:szCs w:val="24"/>
        </w:rPr>
        <w:t>n</w:t>
      </w:r>
      <w:r>
        <w:rPr>
          <w:sz w:val="24"/>
          <w:szCs w:val="24"/>
        </w:rPr>
        <w:t xml:space="preserve"> Format </w:t>
      </w:r>
      <w:r w:rsidR="003D7192">
        <w:rPr>
          <w:sz w:val="24"/>
          <w:szCs w:val="24"/>
        </w:rPr>
        <w:t>entsprechen</w:t>
      </w:r>
      <w:r>
        <w:rPr>
          <w:sz w:val="24"/>
          <w:szCs w:val="24"/>
        </w:rPr>
        <w:t xml:space="preserve">: </w:t>
      </w:r>
      <w:r w:rsidR="00474011">
        <w:rPr>
          <w:sz w:val="24"/>
          <w:szCs w:val="24"/>
        </w:rPr>
        <w:t>[„Satz“, [Startindex</w:t>
      </w:r>
      <w:r w:rsidR="00EF72BA">
        <w:rPr>
          <w:sz w:val="24"/>
          <w:szCs w:val="24"/>
        </w:rPr>
        <w:t xml:space="preserve"> einer Entität</w:t>
      </w:r>
      <w:r w:rsidR="00474011">
        <w:rPr>
          <w:sz w:val="24"/>
          <w:szCs w:val="24"/>
        </w:rPr>
        <w:t xml:space="preserve">, </w:t>
      </w:r>
      <w:proofErr w:type="spellStart"/>
      <w:r w:rsidR="00474011">
        <w:rPr>
          <w:sz w:val="24"/>
          <w:szCs w:val="24"/>
        </w:rPr>
        <w:t>Endindex</w:t>
      </w:r>
      <w:proofErr w:type="spellEnd"/>
      <w:r w:rsidR="00EF72BA">
        <w:rPr>
          <w:sz w:val="24"/>
          <w:szCs w:val="24"/>
        </w:rPr>
        <w:t xml:space="preserve"> einer Entität</w:t>
      </w:r>
      <w:r w:rsidR="00474011">
        <w:rPr>
          <w:sz w:val="24"/>
          <w:szCs w:val="24"/>
        </w:rPr>
        <w:t>, „Entitätstyp“]]</w:t>
      </w:r>
    </w:p>
    <w:p w14:paraId="2D8ADB59" w14:textId="77777777" w:rsidR="00A261AA" w:rsidRPr="00A261AA" w:rsidRDefault="00A261AA" w:rsidP="00A261AA">
      <w:pPr>
        <w:pStyle w:val="Listenabsatz"/>
        <w:numPr>
          <w:ilvl w:val="0"/>
          <w:numId w:val="25"/>
        </w:numPr>
        <w:shd w:val="clear" w:color="auto" w:fill="FFFFFF"/>
        <w:spacing w:line="270" w:lineRule="atLeast"/>
        <w:rPr>
          <w:color w:val="000000" w:themeColor="text1"/>
        </w:rPr>
      </w:pPr>
      <w:r w:rsidRPr="00A261AA">
        <w:rPr>
          <w:color w:val="000000" w:themeColor="text1"/>
        </w:rPr>
        <w:t xml:space="preserve">["Am 27. August 1874 übernachten Johannes </w:t>
      </w:r>
      <w:proofErr w:type="spellStart"/>
      <w:r w:rsidRPr="00A261AA">
        <w:rPr>
          <w:color w:val="000000" w:themeColor="text1"/>
        </w:rPr>
        <w:t>Chriſtian</w:t>
      </w:r>
      <w:proofErr w:type="spellEnd"/>
      <w:r w:rsidRPr="00A261AA">
        <w:rPr>
          <w:color w:val="000000" w:themeColor="text1"/>
        </w:rPr>
        <w:t xml:space="preserve"> Adam in Richter.", [[31, 54, "PER"], [58, 65, "LOC"], [3, 18, "DATE"]]]</w:t>
      </w:r>
    </w:p>
    <w:p w14:paraId="430DAE8A" w14:textId="77777777" w:rsidR="00A261AA" w:rsidRPr="00A261AA" w:rsidRDefault="00A261AA" w:rsidP="00A261AA">
      <w:pPr>
        <w:pStyle w:val="Listenabsatz"/>
        <w:numPr>
          <w:ilvl w:val="0"/>
          <w:numId w:val="25"/>
        </w:numPr>
        <w:shd w:val="clear" w:color="auto" w:fill="FFFFFF"/>
        <w:spacing w:line="270" w:lineRule="atLeast"/>
        <w:rPr>
          <w:color w:val="000000" w:themeColor="text1"/>
        </w:rPr>
      </w:pPr>
      <w:r w:rsidRPr="00A261AA">
        <w:rPr>
          <w:color w:val="000000" w:themeColor="text1"/>
        </w:rPr>
        <w:t xml:space="preserve">["Carl </w:t>
      </w:r>
      <w:proofErr w:type="spellStart"/>
      <w:r w:rsidRPr="00A261AA">
        <w:rPr>
          <w:color w:val="000000" w:themeColor="text1"/>
        </w:rPr>
        <w:t>Friedr</w:t>
      </w:r>
      <w:proofErr w:type="spellEnd"/>
      <w:r w:rsidRPr="00A261AA">
        <w:rPr>
          <w:color w:val="000000" w:themeColor="text1"/>
        </w:rPr>
        <w:t xml:space="preserve">. </w:t>
      </w:r>
      <w:proofErr w:type="spellStart"/>
      <w:r w:rsidRPr="00A261AA">
        <w:rPr>
          <w:color w:val="000000" w:themeColor="text1"/>
        </w:rPr>
        <w:t>Genge</w:t>
      </w:r>
      <w:proofErr w:type="spellEnd"/>
      <w:r w:rsidRPr="00A261AA">
        <w:rPr>
          <w:color w:val="000000" w:themeColor="text1"/>
        </w:rPr>
        <w:t xml:space="preserve"> wird von seinem Aufenthalt in </w:t>
      </w:r>
      <w:proofErr w:type="spellStart"/>
      <w:r w:rsidRPr="00A261AA">
        <w:rPr>
          <w:color w:val="000000" w:themeColor="text1"/>
        </w:rPr>
        <w:t>Herrnhut</w:t>
      </w:r>
      <w:proofErr w:type="spellEnd"/>
      <w:r w:rsidRPr="00A261AA">
        <w:rPr>
          <w:color w:val="000000" w:themeColor="text1"/>
        </w:rPr>
        <w:t xml:space="preserve"> stark geprägt und hat bis zum 20 August 1860 die Gelegenheit, sich ein umfassendes Bild vom Stadtgeschehen zu erfahren.", [[0, 18, "PER"], [49, 57, "LOC"], [88, 102, "DATE"]]]</w:t>
      </w:r>
    </w:p>
    <w:p w14:paraId="7EEDA95D" w14:textId="77777777" w:rsidR="00A261AA" w:rsidRPr="00A261AA" w:rsidRDefault="00A261AA" w:rsidP="00A261AA">
      <w:pPr>
        <w:pStyle w:val="Listenabsatz"/>
        <w:numPr>
          <w:ilvl w:val="0"/>
          <w:numId w:val="25"/>
        </w:numPr>
        <w:shd w:val="clear" w:color="auto" w:fill="FFFFFF"/>
        <w:spacing w:line="270" w:lineRule="atLeast"/>
        <w:rPr>
          <w:color w:val="000000" w:themeColor="text1"/>
        </w:rPr>
      </w:pPr>
      <w:r w:rsidRPr="00A261AA">
        <w:rPr>
          <w:color w:val="000000" w:themeColor="text1"/>
        </w:rPr>
        <w:lastRenderedPageBreak/>
        <w:t xml:space="preserve">["Johann Gottfried Ferdinand </w:t>
      </w:r>
      <w:proofErr w:type="spellStart"/>
      <w:r w:rsidRPr="00A261AA">
        <w:rPr>
          <w:color w:val="000000" w:themeColor="text1"/>
        </w:rPr>
        <w:t>Groſſe</w:t>
      </w:r>
      <w:proofErr w:type="spellEnd"/>
      <w:r w:rsidRPr="00A261AA">
        <w:rPr>
          <w:color w:val="000000" w:themeColor="text1"/>
        </w:rPr>
        <w:t xml:space="preserve"> vernehmen am 16 August 1850 in </w:t>
      </w:r>
      <w:proofErr w:type="spellStart"/>
      <w:r w:rsidRPr="00A261AA">
        <w:rPr>
          <w:color w:val="000000" w:themeColor="text1"/>
        </w:rPr>
        <w:t>Berthelsdorf</w:t>
      </w:r>
      <w:proofErr w:type="spellEnd"/>
      <w:r w:rsidRPr="00A261AA">
        <w:rPr>
          <w:color w:val="000000" w:themeColor="text1"/>
        </w:rPr>
        <w:t xml:space="preserve"> die Erinnerung an seine letzten Reiseerlebnisse, als er auf und ab ging zwischen den Dorfstraßen.", [[0, 33, "PER"], [65, 77, "LOC"], [47, 61, "DATE"]]]</w:t>
      </w:r>
    </w:p>
    <w:p w14:paraId="498E49DD" w14:textId="77777777" w:rsidR="00A261AA" w:rsidRPr="00A261AA" w:rsidRDefault="00A261AA" w:rsidP="00A261AA">
      <w:pPr>
        <w:pStyle w:val="Listenabsatz"/>
        <w:numPr>
          <w:ilvl w:val="0"/>
          <w:numId w:val="25"/>
        </w:numPr>
        <w:shd w:val="clear" w:color="auto" w:fill="FFFFFF"/>
        <w:spacing w:line="270" w:lineRule="atLeast"/>
        <w:rPr>
          <w:color w:val="000000" w:themeColor="text1"/>
        </w:rPr>
      </w:pPr>
      <w:r w:rsidRPr="00A261AA">
        <w:rPr>
          <w:color w:val="000000" w:themeColor="text1"/>
        </w:rPr>
        <w:t xml:space="preserve">["Ich verbringe gemeinsam mit dem </w:t>
      </w:r>
      <w:proofErr w:type="spellStart"/>
      <w:r w:rsidRPr="00A261AA">
        <w:rPr>
          <w:color w:val="000000" w:themeColor="text1"/>
        </w:rPr>
        <w:t>Wunderling</w:t>
      </w:r>
      <w:proofErr w:type="spellEnd"/>
      <w:r w:rsidRPr="00A261AA">
        <w:rPr>
          <w:color w:val="000000" w:themeColor="text1"/>
        </w:rPr>
        <w:t xml:space="preserve"> in Nigel einen unvergesslichen Nachmittag bei der Entdeckung alter Schätze in einem überirdischen </w:t>
      </w:r>
      <w:proofErr w:type="spellStart"/>
      <w:r w:rsidRPr="00A261AA">
        <w:rPr>
          <w:color w:val="000000" w:themeColor="text1"/>
        </w:rPr>
        <w:t>Arkonarium</w:t>
      </w:r>
      <w:proofErr w:type="spellEnd"/>
      <w:r w:rsidRPr="00A261AA">
        <w:rPr>
          <w:color w:val="000000" w:themeColor="text1"/>
        </w:rPr>
        <w:t>.", [[32, 42, "PER"], [46, 51, "LOC"]]]</w:t>
      </w:r>
    </w:p>
    <w:p w14:paraId="72B482D1" w14:textId="77777777" w:rsidR="00A261AA" w:rsidRPr="00A261AA" w:rsidRDefault="00A261AA" w:rsidP="00A261AA">
      <w:pPr>
        <w:pStyle w:val="Listenabsatz"/>
        <w:numPr>
          <w:ilvl w:val="0"/>
          <w:numId w:val="25"/>
        </w:numPr>
        <w:shd w:val="clear" w:color="auto" w:fill="FFFFFF"/>
        <w:spacing w:line="270" w:lineRule="atLeast"/>
        <w:rPr>
          <w:color w:val="000000" w:themeColor="text1"/>
        </w:rPr>
      </w:pPr>
      <w:r w:rsidRPr="00A261AA">
        <w:rPr>
          <w:color w:val="000000" w:themeColor="text1"/>
        </w:rPr>
        <w:t xml:space="preserve">["Ich gehe mit Dober gemeinsam durch die Straßen von </w:t>
      </w:r>
      <w:proofErr w:type="spellStart"/>
      <w:r w:rsidRPr="00A261AA">
        <w:rPr>
          <w:color w:val="000000" w:themeColor="text1"/>
        </w:rPr>
        <w:t>Uitenhage</w:t>
      </w:r>
      <w:proofErr w:type="spellEnd"/>
      <w:r w:rsidRPr="00A261AA">
        <w:rPr>
          <w:color w:val="000000" w:themeColor="text1"/>
        </w:rPr>
        <w:t>, um die neuesten Nachrichten über die Missionsstation zu besprechen.", [[13, 18, "PER"], [51, 60, "LOC"]]]</w:t>
      </w:r>
    </w:p>
    <w:p w14:paraId="120B7C79" w14:textId="77777777" w:rsidR="00A261AA" w:rsidRPr="00A261AA" w:rsidRDefault="00A261AA" w:rsidP="00A261AA">
      <w:pPr>
        <w:pStyle w:val="Listenabsatz"/>
        <w:numPr>
          <w:ilvl w:val="0"/>
          <w:numId w:val="25"/>
        </w:numPr>
        <w:shd w:val="clear" w:color="auto" w:fill="FFFFFF"/>
        <w:spacing w:line="270" w:lineRule="atLeast"/>
        <w:rPr>
          <w:color w:val="000000" w:themeColor="text1"/>
        </w:rPr>
      </w:pPr>
      <w:r w:rsidRPr="00A261AA">
        <w:rPr>
          <w:color w:val="000000" w:themeColor="text1"/>
        </w:rPr>
        <w:t xml:space="preserve">["Ich unternehme gemeinsam mit Seifert eine Wanderung durch die sandigen Dünen von </w:t>
      </w:r>
      <w:proofErr w:type="spellStart"/>
      <w:r w:rsidRPr="00A261AA">
        <w:rPr>
          <w:color w:val="000000" w:themeColor="text1"/>
        </w:rPr>
        <w:t>Calvinia</w:t>
      </w:r>
      <w:proofErr w:type="spellEnd"/>
      <w:r w:rsidRPr="00A261AA">
        <w:rPr>
          <w:color w:val="000000" w:themeColor="text1"/>
        </w:rPr>
        <w:t xml:space="preserve">, um an der Sonne warmen </w:t>
      </w:r>
      <w:proofErr w:type="gramStart"/>
      <w:r w:rsidRPr="00A261AA">
        <w:rPr>
          <w:color w:val="000000" w:themeColor="text1"/>
        </w:rPr>
        <w:t>Nachmittags</w:t>
      </w:r>
      <w:proofErr w:type="gramEnd"/>
      <w:r w:rsidRPr="00A261AA">
        <w:rPr>
          <w:color w:val="000000" w:themeColor="text1"/>
        </w:rPr>
        <w:t xml:space="preserve"> die Auswirkungen des Orkans auf die Landschaft zu studieren.", [[29, 36, "PER"], [81, 89, "LOC"]]]</w:t>
      </w:r>
    </w:p>
    <w:p w14:paraId="3FD6C298" w14:textId="1FF14513" w:rsidR="0099481C" w:rsidRDefault="00205B48" w:rsidP="006B5AFF">
      <w:pPr>
        <w:shd w:val="clear" w:color="auto" w:fill="FFFFFF"/>
        <w:spacing w:before="240" w:line="360" w:lineRule="auto"/>
        <w:ind w:firstLine="567"/>
        <w:jc w:val="both"/>
        <w:rPr>
          <w:sz w:val="24"/>
          <w:szCs w:val="24"/>
        </w:rPr>
      </w:pPr>
      <w:r>
        <w:rPr>
          <w:sz w:val="24"/>
          <w:szCs w:val="24"/>
        </w:rPr>
        <w:t>Auf Grundlage diese</w:t>
      </w:r>
      <w:r w:rsidR="003D7192">
        <w:rPr>
          <w:sz w:val="24"/>
          <w:szCs w:val="24"/>
        </w:rPr>
        <w:t>r</w:t>
      </w:r>
      <w:r>
        <w:rPr>
          <w:sz w:val="24"/>
          <w:szCs w:val="24"/>
        </w:rPr>
        <w:t xml:space="preserve"> Sätze wurde das NER-Modell trainiert</w:t>
      </w:r>
      <w:r w:rsidR="00755F10">
        <w:rPr>
          <w:sz w:val="24"/>
          <w:szCs w:val="24"/>
        </w:rPr>
        <w:t xml:space="preserve"> (Abbildung 5.5)</w:t>
      </w:r>
      <w:r>
        <w:rPr>
          <w:sz w:val="24"/>
          <w:szCs w:val="24"/>
        </w:rPr>
        <w:t xml:space="preserve">. </w:t>
      </w:r>
      <w:r w:rsidR="00A6003D">
        <w:rPr>
          <w:sz w:val="24"/>
          <w:szCs w:val="24"/>
        </w:rPr>
        <w:t xml:space="preserve">Die Kernkomponenten von </w:t>
      </w:r>
      <w:proofErr w:type="spellStart"/>
      <w:r w:rsidR="00A6003D" w:rsidRPr="00A6003D">
        <w:rPr>
          <w:i/>
          <w:iCs/>
          <w:sz w:val="24"/>
          <w:szCs w:val="24"/>
        </w:rPr>
        <w:t>spaCy</w:t>
      </w:r>
      <w:proofErr w:type="spellEnd"/>
      <w:r w:rsidR="00A6003D">
        <w:rPr>
          <w:sz w:val="24"/>
          <w:szCs w:val="24"/>
        </w:rPr>
        <w:t xml:space="preserve"> </w:t>
      </w:r>
      <w:r w:rsidR="002519FF">
        <w:rPr>
          <w:sz w:val="24"/>
          <w:szCs w:val="24"/>
        </w:rPr>
        <w:t>arbeitet</w:t>
      </w:r>
      <w:r w:rsidR="00A6003D">
        <w:rPr>
          <w:sz w:val="24"/>
          <w:szCs w:val="24"/>
        </w:rPr>
        <w:t xml:space="preserve"> auf</w:t>
      </w:r>
      <w:r w:rsidR="002519FF">
        <w:rPr>
          <w:sz w:val="24"/>
          <w:szCs w:val="24"/>
        </w:rPr>
        <w:t xml:space="preserve"> Grundlage</w:t>
      </w:r>
      <w:r w:rsidR="00A6003D">
        <w:rPr>
          <w:sz w:val="24"/>
          <w:szCs w:val="24"/>
        </w:rPr>
        <w:t xml:space="preserve"> </w:t>
      </w:r>
      <w:r w:rsidR="002519FF">
        <w:rPr>
          <w:sz w:val="24"/>
          <w:szCs w:val="24"/>
        </w:rPr>
        <w:t>statistischer Modelle</w:t>
      </w:r>
      <w:r w:rsidR="00A6003D">
        <w:rPr>
          <w:sz w:val="24"/>
          <w:szCs w:val="24"/>
        </w:rPr>
        <w:t xml:space="preserve">. D.h., dass jede Entscheidung des Modells eine Vorhersage ist, die auf den aktuellen Gewichtwerten des Modells basiert. Diese Gewichte werden aus den Trainingsbeispielen geschätzt. </w:t>
      </w:r>
      <w:r w:rsidR="002519FF">
        <w:rPr>
          <w:sz w:val="24"/>
          <w:szCs w:val="24"/>
        </w:rPr>
        <w:t>Das Training</w:t>
      </w:r>
      <w:r w:rsidR="00A6003D">
        <w:rPr>
          <w:sz w:val="24"/>
          <w:szCs w:val="24"/>
        </w:rPr>
        <w:t xml:space="preserve"> selbst erfolgt iterativ. Die Vorhersagen des Modells werden mit den Referenz-Label verglichen und dadurch wird der Gradienten des Fehlers zu berechnen. </w:t>
      </w:r>
      <w:r w:rsidR="0015552D">
        <w:rPr>
          <w:sz w:val="24"/>
          <w:szCs w:val="24"/>
        </w:rPr>
        <w:t xml:space="preserve">Der </w:t>
      </w:r>
      <w:proofErr w:type="spellStart"/>
      <w:r w:rsidR="0015552D">
        <w:rPr>
          <w:sz w:val="24"/>
          <w:szCs w:val="24"/>
        </w:rPr>
        <w:t>Gradientenabstieg</w:t>
      </w:r>
      <w:proofErr w:type="spellEnd"/>
      <w:r w:rsidR="0015552D">
        <w:rPr>
          <w:sz w:val="24"/>
          <w:szCs w:val="24"/>
        </w:rPr>
        <w:t xml:space="preserve"> passt die Gewichte an, sodass die Vorhersagen zunehmend den Referenzdaten entsprechen. Ziel des Trainings ist nicht die Beispiele </w:t>
      </w:r>
      <w:r w:rsidR="0015552D">
        <w:rPr>
          <w:i/>
          <w:iCs/>
          <w:sz w:val="24"/>
          <w:szCs w:val="24"/>
        </w:rPr>
        <w:t>A</w:t>
      </w:r>
      <w:r w:rsidR="0015552D" w:rsidRPr="0015552D">
        <w:rPr>
          <w:i/>
          <w:iCs/>
          <w:sz w:val="24"/>
          <w:szCs w:val="24"/>
        </w:rPr>
        <w:t>uswendiglernen</w:t>
      </w:r>
      <w:r w:rsidR="0015552D">
        <w:rPr>
          <w:i/>
          <w:iCs/>
          <w:sz w:val="24"/>
          <w:szCs w:val="24"/>
        </w:rPr>
        <w:t>,</w:t>
      </w:r>
      <w:r w:rsidR="0015552D">
        <w:rPr>
          <w:sz w:val="24"/>
          <w:szCs w:val="24"/>
        </w:rPr>
        <w:t xml:space="preserve"> sondern Generalisierungsfähigkeiten des Modells zu fordern. Um die Leistung des Modells zu prüfen, sind auch Evalu</w:t>
      </w:r>
      <w:r w:rsidR="00A32E46">
        <w:rPr>
          <w:sz w:val="24"/>
          <w:szCs w:val="24"/>
        </w:rPr>
        <w:t>ierungs</w:t>
      </w:r>
      <w:r w:rsidR="0015552D">
        <w:rPr>
          <w:sz w:val="24"/>
          <w:szCs w:val="24"/>
        </w:rPr>
        <w:t xml:space="preserve">daten erforderlich </w:t>
      </w:r>
      <w:r w:rsidR="002519FF">
        <w:rPr>
          <w:sz w:val="24"/>
          <w:szCs w:val="24"/>
        </w:rPr>
        <w:t xml:space="preserve">(vgl. </w:t>
      </w:r>
      <w:hyperlink r:id="rId28" w:history="1">
        <w:proofErr w:type="spellStart"/>
        <w:proofErr w:type="gramStart"/>
        <w:r w:rsidR="002519FF" w:rsidRPr="002519FF">
          <w:rPr>
            <w:rStyle w:val="Hyperlink"/>
            <w:sz w:val="24"/>
            <w:szCs w:val="24"/>
          </w:rPr>
          <w:t>spaCy:Training</w:t>
        </w:r>
        <w:proofErr w:type="spellEnd"/>
        <w:proofErr w:type="gramEnd"/>
        <w:r w:rsidR="002519FF" w:rsidRPr="002519FF">
          <w:rPr>
            <w:rStyle w:val="Hyperlink"/>
            <w:sz w:val="24"/>
            <w:szCs w:val="24"/>
          </w:rPr>
          <w:t xml:space="preserve"> Pipelines &amp; Model</w:t>
        </w:r>
      </w:hyperlink>
      <w:r w:rsidR="002519FF">
        <w:rPr>
          <w:sz w:val="24"/>
          <w:szCs w:val="24"/>
        </w:rPr>
        <w:t>)</w:t>
      </w:r>
      <w:r w:rsidR="0015552D">
        <w:rPr>
          <w:sz w:val="24"/>
          <w:szCs w:val="24"/>
        </w:rPr>
        <w:t xml:space="preserve">. Für die </w:t>
      </w:r>
      <w:r w:rsidR="00B978C4">
        <w:rPr>
          <w:sz w:val="24"/>
          <w:szCs w:val="24"/>
        </w:rPr>
        <w:t>Evaluierung des Modells</w:t>
      </w:r>
      <w:r w:rsidR="0015552D">
        <w:rPr>
          <w:sz w:val="24"/>
          <w:szCs w:val="24"/>
        </w:rPr>
        <w:t xml:space="preserve"> wurden die </w:t>
      </w:r>
      <w:r w:rsidR="00C7305D">
        <w:rPr>
          <w:sz w:val="24"/>
          <w:szCs w:val="24"/>
        </w:rPr>
        <w:t xml:space="preserve">während dieser Arbeit erstellten, </w:t>
      </w:r>
      <w:r w:rsidR="0015552D">
        <w:rPr>
          <w:sz w:val="24"/>
          <w:szCs w:val="24"/>
        </w:rPr>
        <w:t>annotierte</w:t>
      </w:r>
      <w:r w:rsidR="00C7305D">
        <w:rPr>
          <w:sz w:val="24"/>
          <w:szCs w:val="24"/>
        </w:rPr>
        <w:t>n</w:t>
      </w:r>
      <w:r w:rsidR="0015552D">
        <w:rPr>
          <w:sz w:val="24"/>
          <w:szCs w:val="24"/>
        </w:rPr>
        <w:t xml:space="preserve"> </w:t>
      </w:r>
      <w:r w:rsidR="00C7305D">
        <w:rPr>
          <w:sz w:val="24"/>
          <w:szCs w:val="24"/>
        </w:rPr>
        <w:t>Daten verwendet.</w:t>
      </w:r>
      <w:r w:rsidR="006B5AFF" w:rsidRPr="006B5AFF">
        <w:rPr>
          <w:sz w:val="24"/>
          <w:szCs w:val="24"/>
        </w:rPr>
        <w:t xml:space="preserve"> </w:t>
      </w:r>
    </w:p>
    <w:p w14:paraId="7D1714E4" w14:textId="77777777" w:rsidR="002519FF" w:rsidRDefault="002519FF" w:rsidP="002519FF">
      <w:pPr>
        <w:shd w:val="clear" w:color="auto" w:fill="FFFFFF"/>
        <w:spacing w:before="240" w:line="360" w:lineRule="auto"/>
        <w:jc w:val="both"/>
      </w:pPr>
      <w:r>
        <w:rPr>
          <w:noProof/>
        </w:rPr>
        <w:drawing>
          <wp:inline distT="0" distB="0" distL="0" distR="0" wp14:anchorId="4E460271" wp14:editId="7D65CB28">
            <wp:extent cx="5040630" cy="1212215"/>
            <wp:effectExtent l="0" t="0" r="1270" b="0"/>
            <wp:docPr id="990572130" name="Grafik 5" descr="Ein Bild, das Text, Schrift, Diagramm, Reih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572130" name="Grafik 5" descr="Ein Bild, das Text, Schrift, Diagramm, Reihe enthält.&#10;&#10;KI-generierte Inhalte können fehlerhaft sein."/>
                    <pic:cNvPicPr/>
                  </pic:nvPicPr>
                  <pic:blipFill>
                    <a:blip r:embed="rId29">
                      <a:extLst>
                        <a:ext uri="{28A0092B-C50C-407E-A947-70E740481C1C}">
                          <a14:useLocalDpi xmlns:a14="http://schemas.microsoft.com/office/drawing/2010/main" val="0"/>
                        </a:ext>
                      </a:extLst>
                    </a:blip>
                    <a:stretch>
                      <a:fillRect/>
                    </a:stretch>
                  </pic:blipFill>
                  <pic:spPr>
                    <a:xfrm>
                      <a:off x="0" y="0"/>
                      <a:ext cx="5040630" cy="1212215"/>
                    </a:xfrm>
                    <a:prstGeom prst="rect">
                      <a:avLst/>
                    </a:prstGeom>
                  </pic:spPr>
                </pic:pic>
              </a:graphicData>
            </a:graphic>
          </wp:inline>
        </w:drawing>
      </w:r>
    </w:p>
    <w:p w14:paraId="217D0977" w14:textId="4EBDF947" w:rsidR="002519FF" w:rsidRDefault="002519FF" w:rsidP="002519FF">
      <w:pPr>
        <w:shd w:val="clear" w:color="auto" w:fill="FFFFFF"/>
        <w:spacing w:before="240" w:line="360" w:lineRule="auto"/>
        <w:jc w:val="both"/>
        <w:rPr>
          <w:sz w:val="24"/>
          <w:szCs w:val="24"/>
        </w:rPr>
      </w:pPr>
      <w:r>
        <w:t xml:space="preserve">Abb. 5.5 Modelltraining von </w:t>
      </w:r>
      <w:proofErr w:type="spellStart"/>
      <w:r w:rsidRPr="002519FF">
        <w:rPr>
          <w:i/>
          <w:iCs/>
        </w:rPr>
        <w:t>spaCy</w:t>
      </w:r>
      <w:proofErr w:type="spellEnd"/>
      <w:r>
        <w:t xml:space="preserve"> (</w:t>
      </w:r>
      <w:proofErr w:type="spellStart"/>
      <w:r>
        <w:fldChar w:fldCharType="begin"/>
      </w:r>
      <w:r>
        <w:instrText>HYPERLINK "https://spacy.io/usage/training"</w:instrText>
      </w:r>
      <w:r>
        <w:fldChar w:fldCharType="separate"/>
      </w:r>
      <w:r>
        <w:rPr>
          <w:rStyle w:val="Hyperlink"/>
        </w:rPr>
        <w:t>spaCy:Training</w:t>
      </w:r>
      <w:proofErr w:type="spellEnd"/>
      <w:r>
        <w:rPr>
          <w:rStyle w:val="Hyperlink"/>
        </w:rPr>
        <w:t xml:space="preserve"> Pipelines &amp; Model</w:t>
      </w:r>
      <w:r>
        <w:fldChar w:fldCharType="end"/>
      </w:r>
      <w:r>
        <w:t>)</w:t>
      </w:r>
      <w:r>
        <w:fldChar w:fldCharType="begin"/>
      </w:r>
      <w:r>
        <w:instrText xml:space="preserve"> INCLUDEPICTURE "/Users/svetlanayakutina/Library/Group Containers/UBF8T346G9.ms/WebArchiveCopyPasteTempFiles/com.microsoft.Word/training.svg" \* MERGEFORMATINET </w:instrText>
      </w:r>
      <w:r>
        <w:fldChar w:fldCharType="separate"/>
      </w:r>
      <w:r>
        <w:fldChar w:fldCharType="end"/>
      </w:r>
    </w:p>
    <w:p w14:paraId="05F3A04E" w14:textId="552D85B6" w:rsidR="006B5AFF" w:rsidRDefault="006B5AFF" w:rsidP="00514582">
      <w:pPr>
        <w:shd w:val="clear" w:color="auto" w:fill="FFFFFF"/>
        <w:spacing w:before="240" w:line="360" w:lineRule="auto"/>
        <w:ind w:firstLine="567"/>
        <w:jc w:val="both"/>
        <w:rPr>
          <w:sz w:val="24"/>
          <w:szCs w:val="24"/>
        </w:rPr>
      </w:pPr>
      <w:r>
        <w:rPr>
          <w:sz w:val="24"/>
          <w:szCs w:val="24"/>
        </w:rPr>
        <w:t xml:space="preserve">Die ersten Experimente </w:t>
      </w:r>
      <w:r>
        <w:rPr>
          <w:sz w:val="24"/>
          <w:szCs w:val="24"/>
        </w:rPr>
        <w:t>zeigten, dass das</w:t>
      </w:r>
      <w:r>
        <w:rPr>
          <w:sz w:val="24"/>
          <w:szCs w:val="24"/>
        </w:rPr>
        <w:t xml:space="preserve"> domänenspezifische NER-Modell </w:t>
      </w:r>
      <w:r>
        <w:rPr>
          <w:sz w:val="24"/>
          <w:szCs w:val="24"/>
        </w:rPr>
        <w:t>nicht die erwartete Leistung erbrachte.</w:t>
      </w:r>
      <w:r>
        <w:rPr>
          <w:sz w:val="24"/>
          <w:szCs w:val="24"/>
        </w:rPr>
        <w:t xml:space="preserve"> </w:t>
      </w:r>
      <w:r w:rsidR="006963ED">
        <w:rPr>
          <w:sz w:val="24"/>
          <w:szCs w:val="24"/>
        </w:rPr>
        <w:t>Um die Leistungsfähigkeit zu erhöhen, wurde entschieden, das Modell mit der Kombination aus synthetischen und authentischen Daten erneut zu trainieren.</w:t>
      </w:r>
      <w:r w:rsidR="00A21DA0">
        <w:rPr>
          <w:sz w:val="24"/>
          <w:szCs w:val="24"/>
        </w:rPr>
        <w:t xml:space="preserve"> Dafür wurde aus annotierten XML-Dokumenten von </w:t>
      </w:r>
      <w:proofErr w:type="spellStart"/>
      <w:r w:rsidR="00514582">
        <w:rPr>
          <w:sz w:val="24"/>
          <w:szCs w:val="24"/>
        </w:rPr>
        <w:t>Moravian</w:t>
      </w:r>
      <w:proofErr w:type="spellEnd"/>
      <w:r w:rsidR="00514582">
        <w:rPr>
          <w:sz w:val="24"/>
          <w:szCs w:val="24"/>
        </w:rPr>
        <w:t xml:space="preserve"> Knowledge Network </w:t>
      </w:r>
      <w:r w:rsidR="00A21DA0">
        <w:rPr>
          <w:sz w:val="24"/>
          <w:szCs w:val="24"/>
        </w:rPr>
        <w:t xml:space="preserve">bei </w:t>
      </w:r>
      <w:hyperlink r:id="rId30" w:history="1">
        <w:proofErr w:type="spellStart"/>
        <w:r w:rsidR="00A21DA0" w:rsidRPr="00514582">
          <w:rPr>
            <w:rStyle w:val="Hyperlink"/>
            <w:sz w:val="24"/>
            <w:szCs w:val="24"/>
          </w:rPr>
          <w:t>Zenodo</w:t>
        </w:r>
        <w:proofErr w:type="spellEnd"/>
      </w:hyperlink>
      <w:r w:rsidR="00A21DA0">
        <w:rPr>
          <w:sz w:val="24"/>
          <w:szCs w:val="24"/>
        </w:rPr>
        <w:t xml:space="preserve"> 96 Sätzen gewonnen sowie </w:t>
      </w:r>
      <w:r w:rsidR="00A21DA0">
        <w:rPr>
          <w:sz w:val="24"/>
          <w:szCs w:val="24"/>
        </w:rPr>
        <w:lastRenderedPageBreak/>
        <w:t>zusätzlich 149 annotierte Sätze aus zwei Lebensbeschreibungen von Johannes Friedrich Lemmerz und Adolph Bonatz extrahiert. Anschließend wurde das Modell erneuet trainiert und getestet.</w:t>
      </w:r>
      <w:r w:rsidR="00514582">
        <w:rPr>
          <w:sz w:val="24"/>
          <w:szCs w:val="24"/>
        </w:rPr>
        <w:t xml:space="preserve"> </w:t>
      </w:r>
      <w:r>
        <w:rPr>
          <w:sz w:val="24"/>
          <w:szCs w:val="24"/>
        </w:rPr>
        <w:t>Für die Evaluierung des Modells wurden die während dieser Arbeit erstellten, annotierten Daten verwendet.</w:t>
      </w:r>
    </w:p>
    <w:p w14:paraId="5DC75992" w14:textId="6BF2A40F" w:rsidR="00A261AA" w:rsidRDefault="002A46D5" w:rsidP="00A261AA">
      <w:pPr>
        <w:shd w:val="clear" w:color="auto" w:fill="FFFFFF"/>
        <w:spacing w:before="240" w:line="360" w:lineRule="auto"/>
        <w:ind w:firstLine="567"/>
        <w:jc w:val="both"/>
        <w:rPr>
          <w:sz w:val="24"/>
          <w:szCs w:val="24"/>
        </w:rPr>
      </w:pPr>
      <w:r>
        <w:rPr>
          <w:sz w:val="24"/>
          <w:szCs w:val="24"/>
        </w:rPr>
        <w:t xml:space="preserve">Insgesamt wurden </w:t>
      </w:r>
      <w:r w:rsidR="00A21DA0">
        <w:rPr>
          <w:sz w:val="24"/>
          <w:szCs w:val="24"/>
        </w:rPr>
        <w:t>709</w:t>
      </w:r>
      <w:r>
        <w:rPr>
          <w:sz w:val="24"/>
          <w:szCs w:val="24"/>
        </w:rPr>
        <w:t xml:space="preserve"> Sätzen aus den </w:t>
      </w:r>
      <w:r w:rsidR="00514582">
        <w:rPr>
          <w:sz w:val="24"/>
          <w:szCs w:val="24"/>
        </w:rPr>
        <w:t xml:space="preserve">18 </w:t>
      </w:r>
      <w:r>
        <w:rPr>
          <w:sz w:val="24"/>
          <w:szCs w:val="24"/>
        </w:rPr>
        <w:t>Lebensbeschreibungen gewonnen. Sie entsprechen dem folgenden Format: {„</w:t>
      </w:r>
      <w:proofErr w:type="spellStart"/>
      <w:r>
        <w:rPr>
          <w:sz w:val="24"/>
          <w:szCs w:val="24"/>
        </w:rPr>
        <w:t>text</w:t>
      </w:r>
      <w:proofErr w:type="spellEnd"/>
      <w:r>
        <w:rPr>
          <w:sz w:val="24"/>
          <w:szCs w:val="24"/>
        </w:rPr>
        <w:t>“: „Satz aus einer Lebensbeschreibung“, „</w:t>
      </w:r>
      <w:proofErr w:type="spellStart"/>
      <w:r>
        <w:rPr>
          <w:sz w:val="24"/>
          <w:szCs w:val="24"/>
        </w:rPr>
        <w:t>entities</w:t>
      </w:r>
      <w:proofErr w:type="spellEnd"/>
      <w:r>
        <w:rPr>
          <w:sz w:val="24"/>
          <w:szCs w:val="24"/>
        </w:rPr>
        <w:t xml:space="preserve">“: [[Startindex einer Entität, </w:t>
      </w:r>
      <w:proofErr w:type="spellStart"/>
      <w:r>
        <w:rPr>
          <w:sz w:val="24"/>
          <w:szCs w:val="24"/>
        </w:rPr>
        <w:t>Endindex</w:t>
      </w:r>
      <w:proofErr w:type="spellEnd"/>
      <w:r>
        <w:rPr>
          <w:sz w:val="24"/>
          <w:szCs w:val="24"/>
        </w:rPr>
        <w:t xml:space="preserve"> einer Entität, „Entitätstyp“]]}</w:t>
      </w:r>
    </w:p>
    <w:p w14:paraId="69A0B72B" w14:textId="77777777" w:rsidR="00A21DA0" w:rsidRPr="00A21DA0" w:rsidRDefault="00A21DA0" w:rsidP="001612D6">
      <w:pPr>
        <w:pStyle w:val="Listenabsatz"/>
        <w:numPr>
          <w:ilvl w:val="0"/>
          <w:numId w:val="32"/>
        </w:numPr>
        <w:shd w:val="clear" w:color="auto" w:fill="FFFFFF"/>
        <w:spacing w:line="270" w:lineRule="atLeast"/>
        <w:ind w:left="851" w:right="567" w:hanging="284"/>
        <w:jc w:val="both"/>
        <w:rPr>
          <w:color w:val="000000" w:themeColor="text1"/>
        </w:rPr>
      </w:pPr>
      <w:r w:rsidRPr="00A21DA0">
        <w:rPr>
          <w:color w:val="000000" w:themeColor="text1"/>
        </w:rPr>
        <w:t>{"</w:t>
      </w:r>
      <w:proofErr w:type="spellStart"/>
      <w:r w:rsidRPr="00A21DA0">
        <w:rPr>
          <w:color w:val="000000" w:themeColor="text1"/>
        </w:rPr>
        <w:t>text</w:t>
      </w:r>
      <w:proofErr w:type="spellEnd"/>
      <w:r w:rsidRPr="00A21DA0">
        <w:rPr>
          <w:color w:val="000000" w:themeColor="text1"/>
        </w:rPr>
        <w:t>": "Lebenslauf des am 25ſten Februar 1819 in Niesky heimgegangenen verwitweten Bruders Johann Gottfried Schulz.", "</w:t>
      </w:r>
      <w:proofErr w:type="spellStart"/>
      <w:r w:rsidRPr="00A21DA0">
        <w:rPr>
          <w:color w:val="000000" w:themeColor="text1"/>
        </w:rPr>
        <w:t>entities</w:t>
      </w:r>
      <w:proofErr w:type="spellEnd"/>
      <w:r w:rsidRPr="00A21DA0">
        <w:rPr>
          <w:color w:val="000000" w:themeColor="text1"/>
        </w:rPr>
        <w:t>": [[83, 106, "PER"], [41, 47, "LOC"], [18, 37, "DATE"]]}</w:t>
      </w:r>
    </w:p>
    <w:p w14:paraId="559FD9DE" w14:textId="77777777" w:rsidR="00A21DA0" w:rsidRPr="00A21DA0" w:rsidRDefault="00A21DA0" w:rsidP="001612D6">
      <w:pPr>
        <w:pStyle w:val="Listenabsatz"/>
        <w:numPr>
          <w:ilvl w:val="0"/>
          <w:numId w:val="32"/>
        </w:numPr>
        <w:shd w:val="clear" w:color="auto" w:fill="FFFFFF"/>
        <w:spacing w:line="270" w:lineRule="atLeast"/>
        <w:ind w:left="851" w:right="567" w:hanging="284"/>
        <w:jc w:val="both"/>
        <w:rPr>
          <w:color w:val="000000" w:themeColor="text1"/>
        </w:rPr>
      </w:pPr>
      <w:r w:rsidRPr="00A21DA0">
        <w:rPr>
          <w:color w:val="000000" w:themeColor="text1"/>
        </w:rPr>
        <w:t>{"</w:t>
      </w:r>
      <w:proofErr w:type="spellStart"/>
      <w:r w:rsidRPr="00A21DA0">
        <w:rPr>
          <w:color w:val="000000" w:themeColor="text1"/>
        </w:rPr>
        <w:t>text</w:t>
      </w:r>
      <w:proofErr w:type="spellEnd"/>
      <w:r w:rsidRPr="00A21DA0">
        <w:rPr>
          <w:color w:val="000000" w:themeColor="text1"/>
        </w:rPr>
        <w:t xml:space="preserve">": "Ich bin zu </w:t>
      </w:r>
      <w:proofErr w:type="spellStart"/>
      <w:r w:rsidRPr="00A21DA0">
        <w:rPr>
          <w:color w:val="000000" w:themeColor="text1"/>
        </w:rPr>
        <w:t>Görlig</w:t>
      </w:r>
      <w:proofErr w:type="spellEnd"/>
      <w:r w:rsidRPr="00A21DA0">
        <w:rPr>
          <w:color w:val="000000" w:themeColor="text1"/>
        </w:rPr>
        <w:t xml:space="preserve"> den 4ten April 1734 geboren.", "</w:t>
      </w:r>
      <w:proofErr w:type="spellStart"/>
      <w:r w:rsidRPr="00A21DA0">
        <w:rPr>
          <w:color w:val="000000" w:themeColor="text1"/>
        </w:rPr>
        <w:t>entities</w:t>
      </w:r>
      <w:proofErr w:type="spellEnd"/>
      <w:r w:rsidRPr="00A21DA0">
        <w:rPr>
          <w:color w:val="000000" w:themeColor="text1"/>
        </w:rPr>
        <w:t>": [[11, 17, "LOC"], [22, 37, "DATE"]]}</w:t>
      </w:r>
    </w:p>
    <w:p w14:paraId="7075ED0A" w14:textId="77777777" w:rsidR="00A21DA0" w:rsidRPr="00A21DA0" w:rsidRDefault="00A21DA0" w:rsidP="001612D6">
      <w:pPr>
        <w:pStyle w:val="Listenabsatz"/>
        <w:numPr>
          <w:ilvl w:val="0"/>
          <w:numId w:val="32"/>
        </w:numPr>
        <w:shd w:val="clear" w:color="auto" w:fill="FFFFFF"/>
        <w:spacing w:line="270" w:lineRule="atLeast"/>
        <w:ind w:left="851" w:right="567" w:hanging="284"/>
        <w:jc w:val="both"/>
        <w:rPr>
          <w:color w:val="000000" w:themeColor="text1"/>
        </w:rPr>
      </w:pPr>
      <w:r w:rsidRPr="00A21DA0">
        <w:rPr>
          <w:color w:val="000000" w:themeColor="text1"/>
        </w:rPr>
        <w:t>{"</w:t>
      </w:r>
      <w:proofErr w:type="spellStart"/>
      <w:r w:rsidRPr="00A21DA0">
        <w:rPr>
          <w:color w:val="000000" w:themeColor="text1"/>
        </w:rPr>
        <w:t>text</w:t>
      </w:r>
      <w:proofErr w:type="spellEnd"/>
      <w:r w:rsidRPr="00A21DA0">
        <w:rPr>
          <w:color w:val="000000" w:themeColor="text1"/>
        </w:rPr>
        <w:t xml:space="preserve">": "Mein Vater war Johann </w:t>
      </w:r>
      <w:proofErr w:type="spellStart"/>
      <w:r w:rsidRPr="00A21DA0">
        <w:rPr>
          <w:color w:val="000000" w:themeColor="text1"/>
        </w:rPr>
        <w:t>Chriſtoph</w:t>
      </w:r>
      <w:proofErr w:type="spellEnd"/>
      <w:r w:rsidRPr="00A21DA0">
        <w:rPr>
          <w:color w:val="000000" w:themeColor="text1"/>
        </w:rPr>
        <w:t xml:space="preserve"> Schulz Lehrer am </w:t>
      </w:r>
      <w:proofErr w:type="spellStart"/>
      <w:r w:rsidRPr="00A21DA0">
        <w:rPr>
          <w:color w:val="000000" w:themeColor="text1"/>
        </w:rPr>
        <w:t>daſigen</w:t>
      </w:r>
      <w:proofErr w:type="spellEnd"/>
      <w:r w:rsidRPr="00A21DA0">
        <w:rPr>
          <w:color w:val="000000" w:themeColor="text1"/>
        </w:rPr>
        <w:t xml:space="preserve"> </w:t>
      </w:r>
      <w:proofErr w:type="spellStart"/>
      <w:r w:rsidRPr="00A21DA0">
        <w:rPr>
          <w:color w:val="000000" w:themeColor="text1"/>
        </w:rPr>
        <w:t>Gymnaſium</w:t>
      </w:r>
      <w:proofErr w:type="spellEnd"/>
      <w:r w:rsidRPr="00A21DA0">
        <w:rPr>
          <w:color w:val="000000" w:themeColor="text1"/>
        </w:rPr>
        <w:t xml:space="preserve"> und meine Mutter </w:t>
      </w:r>
      <w:proofErr w:type="spellStart"/>
      <w:r w:rsidRPr="00A21DA0">
        <w:rPr>
          <w:color w:val="000000" w:themeColor="text1"/>
        </w:rPr>
        <w:t>Chriſtiane</w:t>
      </w:r>
      <w:proofErr w:type="spellEnd"/>
      <w:r w:rsidRPr="00A21DA0">
        <w:rPr>
          <w:color w:val="000000" w:themeColor="text1"/>
        </w:rPr>
        <w:t xml:space="preserve"> Dorothee Hellwig.", "</w:t>
      </w:r>
      <w:proofErr w:type="spellStart"/>
      <w:r w:rsidRPr="00A21DA0">
        <w:rPr>
          <w:color w:val="000000" w:themeColor="text1"/>
        </w:rPr>
        <w:t>entities</w:t>
      </w:r>
      <w:proofErr w:type="spellEnd"/>
      <w:r w:rsidRPr="00A21DA0">
        <w:rPr>
          <w:color w:val="000000" w:themeColor="text1"/>
        </w:rPr>
        <w:t>": [[84, 111, "PER"], [15, 38, "PER"]]}</w:t>
      </w:r>
    </w:p>
    <w:p w14:paraId="0F7FD75D" w14:textId="4582FB35" w:rsidR="009270A6" w:rsidRDefault="00AE34D8" w:rsidP="00A21DA0">
      <w:pPr>
        <w:shd w:val="clear" w:color="auto" w:fill="FFFFFF"/>
        <w:spacing w:before="240" w:line="360" w:lineRule="auto"/>
        <w:ind w:firstLine="567"/>
        <w:jc w:val="both"/>
        <w:rPr>
          <w:sz w:val="24"/>
          <w:szCs w:val="24"/>
        </w:rPr>
      </w:pPr>
      <w:r>
        <w:rPr>
          <w:sz w:val="24"/>
          <w:szCs w:val="24"/>
        </w:rPr>
        <w:t>Anschließend</w:t>
      </w:r>
      <w:r w:rsidR="00575521">
        <w:rPr>
          <w:sz w:val="24"/>
          <w:szCs w:val="24"/>
        </w:rPr>
        <w:t xml:space="preserve"> wurden </w:t>
      </w:r>
      <w:r>
        <w:rPr>
          <w:sz w:val="24"/>
          <w:szCs w:val="24"/>
        </w:rPr>
        <w:t>die</w:t>
      </w:r>
      <w:r w:rsidR="00575521">
        <w:rPr>
          <w:sz w:val="24"/>
          <w:szCs w:val="24"/>
        </w:rPr>
        <w:t xml:space="preserve"> Sätze in </w:t>
      </w:r>
      <w:r>
        <w:rPr>
          <w:sz w:val="24"/>
          <w:szCs w:val="24"/>
        </w:rPr>
        <w:t>das erforderliche</w:t>
      </w:r>
      <w:r w:rsidR="00575521">
        <w:rPr>
          <w:sz w:val="24"/>
          <w:szCs w:val="24"/>
        </w:rPr>
        <w:t xml:space="preserve"> Format konvertiert und d</w:t>
      </w:r>
      <w:r>
        <w:rPr>
          <w:sz w:val="24"/>
          <w:szCs w:val="24"/>
        </w:rPr>
        <w:t>ie</w:t>
      </w:r>
      <w:r w:rsidR="00575521">
        <w:rPr>
          <w:sz w:val="24"/>
          <w:szCs w:val="24"/>
        </w:rPr>
        <w:t xml:space="preserve"> Test</w:t>
      </w:r>
      <w:r w:rsidRPr="00BB67E1">
        <w:rPr>
          <w:sz w:val="24"/>
          <w:szCs w:val="24"/>
        </w:rPr>
        <w:t>s</w:t>
      </w:r>
      <w:r w:rsidR="00FB3C5C" w:rsidRPr="00BB67E1">
        <w:rPr>
          <w:rStyle w:val="Funotenzeichen"/>
          <w:rFonts w:ascii="Times New Roman" w:hAnsi="Times New Roman"/>
          <w:sz w:val="24"/>
          <w:szCs w:val="24"/>
        </w:rPr>
        <w:footnoteReference w:id="3"/>
      </w:r>
      <w:r w:rsidR="00575521">
        <w:rPr>
          <w:sz w:val="24"/>
          <w:szCs w:val="24"/>
        </w:rPr>
        <w:t xml:space="preserve"> ausgeführt. </w:t>
      </w:r>
      <w:r w:rsidR="009E4424">
        <w:rPr>
          <w:sz w:val="24"/>
          <w:szCs w:val="24"/>
        </w:rPr>
        <w:t>V</w:t>
      </w:r>
      <w:r>
        <w:rPr>
          <w:sz w:val="24"/>
          <w:szCs w:val="24"/>
        </w:rPr>
        <w:t>ergleichen</w:t>
      </w:r>
      <w:r w:rsidR="00575521">
        <w:rPr>
          <w:sz w:val="24"/>
          <w:szCs w:val="24"/>
        </w:rPr>
        <w:t xml:space="preserve"> wurden zwei </w:t>
      </w:r>
      <w:r w:rsidR="009E4424">
        <w:rPr>
          <w:sz w:val="24"/>
          <w:szCs w:val="24"/>
        </w:rPr>
        <w:t>domänenspezifische</w:t>
      </w:r>
      <w:r w:rsidR="009E4424">
        <w:rPr>
          <w:sz w:val="24"/>
          <w:szCs w:val="24"/>
        </w:rPr>
        <w:t xml:space="preserve"> </w:t>
      </w:r>
      <w:r w:rsidR="00575521">
        <w:rPr>
          <w:sz w:val="24"/>
          <w:szCs w:val="24"/>
        </w:rPr>
        <w:t xml:space="preserve">Modelle: NER-Modell </w:t>
      </w:r>
      <w:r w:rsidR="009E4424">
        <w:rPr>
          <w:sz w:val="24"/>
          <w:szCs w:val="24"/>
        </w:rPr>
        <w:t xml:space="preserve">mit gemischten TD </w:t>
      </w:r>
      <w:r w:rsidR="00575521">
        <w:rPr>
          <w:sz w:val="24"/>
          <w:szCs w:val="24"/>
        </w:rPr>
        <w:t xml:space="preserve">und </w:t>
      </w:r>
      <w:r w:rsidR="009E4424">
        <w:rPr>
          <w:sz w:val="24"/>
          <w:szCs w:val="24"/>
        </w:rPr>
        <w:t>NER-</w:t>
      </w:r>
      <w:r w:rsidR="00575521">
        <w:rPr>
          <w:sz w:val="24"/>
          <w:szCs w:val="24"/>
        </w:rPr>
        <w:t>Modell</w:t>
      </w:r>
      <w:r w:rsidR="009E4424">
        <w:rPr>
          <w:sz w:val="24"/>
          <w:szCs w:val="24"/>
        </w:rPr>
        <w:t>, die anhand reine synthetischen TD trainiert</w:t>
      </w:r>
      <w:r w:rsidR="00575521">
        <w:rPr>
          <w:sz w:val="24"/>
          <w:szCs w:val="24"/>
        </w:rPr>
        <w:t xml:space="preserve">. </w:t>
      </w:r>
      <w:r>
        <w:rPr>
          <w:sz w:val="24"/>
          <w:szCs w:val="24"/>
        </w:rPr>
        <w:t xml:space="preserve">Die Leistung jeweiligen Modells wurde Anhang der wichtigen Metriken </w:t>
      </w:r>
      <w:r w:rsidRPr="00AE34D8">
        <w:rPr>
          <w:i/>
          <w:iCs/>
          <w:sz w:val="24"/>
          <w:szCs w:val="24"/>
        </w:rPr>
        <w:t>Precision</w:t>
      </w:r>
      <w:r>
        <w:rPr>
          <w:sz w:val="24"/>
          <w:szCs w:val="24"/>
        </w:rPr>
        <w:t xml:space="preserve"> (P), </w:t>
      </w:r>
      <w:r w:rsidRPr="00AE34D8">
        <w:rPr>
          <w:i/>
          <w:iCs/>
          <w:sz w:val="24"/>
          <w:szCs w:val="24"/>
        </w:rPr>
        <w:t>Recall</w:t>
      </w:r>
      <w:r>
        <w:rPr>
          <w:sz w:val="24"/>
          <w:szCs w:val="24"/>
        </w:rPr>
        <w:t xml:space="preserve"> (R) und </w:t>
      </w:r>
      <w:r w:rsidRPr="00AE34D8">
        <w:rPr>
          <w:i/>
          <w:iCs/>
          <w:sz w:val="24"/>
          <w:szCs w:val="24"/>
        </w:rPr>
        <w:t>F-Score</w:t>
      </w:r>
      <w:r>
        <w:rPr>
          <w:sz w:val="24"/>
          <w:szCs w:val="24"/>
        </w:rPr>
        <w:t xml:space="preserve"> (F) bewertet. </w:t>
      </w:r>
      <w:r w:rsidR="0015100C">
        <w:rPr>
          <w:sz w:val="24"/>
          <w:szCs w:val="24"/>
        </w:rPr>
        <w:t xml:space="preserve">P zeigt der Anteil korrekt vorhergesagter Annotationen. R beschreib den Anteil der insgesamt relevanter Beispiele aus dem Korpus, die </w:t>
      </w:r>
      <w:r w:rsidR="009270A6">
        <w:rPr>
          <w:sz w:val="24"/>
          <w:szCs w:val="24"/>
        </w:rPr>
        <w:t xml:space="preserve">tatsächlich gefunden wurden </w:t>
      </w:r>
      <w:r w:rsidR="009270A6">
        <w:rPr>
          <w:sz w:val="24"/>
          <w:szCs w:val="24"/>
        </w:rPr>
        <w:fldChar w:fldCharType="begin"/>
      </w:r>
      <w:r w:rsidR="009270A6">
        <w:rPr>
          <w:sz w:val="24"/>
          <w:szCs w:val="24"/>
        </w:rPr>
        <w:instrText xml:space="preserve"> ADDIN ZOTERO_ITEM CSL_CITATION {"citationID":"ZEHgKCXT","properties":{"formattedCitation":"(Kupietz/Schmidt 2018)","plainCitation":"(Kupietz/Schmidt 2018)","noteIndex":0},"citationItems":[{"id":309,"uris":["http://zotero.org/users/10358077/items/JH39NEFA"],"itemData":{"id":309,"type":"book","abstract":"Der Band nimmt eine Bestandsaufnahme zu Grundlagen, Methodik, Werkzeugen und Anwendungsfeldern der Korpuslinguistik mit Fokus auf die germanistische Sprachwissenschaft vor. Die Beiträge stellen den aktuellen Forschungsstand sowohl im Bereich schriftsprachlicher wie auch mündlicher Korpora dar und beschreiben innovative Herangehensweisen, aktuelle Herausforderungen und Desiderata zur Arbeit mit Korpora in der Sprachwissenschaft","collection-number":"5","collection-title":"Germanistische Sprachwissenschaft um 2020","event-place":"Berlin","ISBN":"978-3-11-053674-4","language":"de","publisher":"De Gruyter","publisher-place":"Berlin","source":"BnF ISBN","title":"Korpuslinguistik","author":[{"family":"Kupietz","given":"Marc"},{"family":"Schmidt","given":"Thomas"}],"issued":{"date-parts":[["2018"]]}}}],"schema":"https://github.com/citation-style-language/schema/raw/master/csl-citation.json"} </w:instrText>
      </w:r>
      <w:r w:rsidR="009270A6">
        <w:rPr>
          <w:sz w:val="24"/>
          <w:szCs w:val="24"/>
        </w:rPr>
        <w:fldChar w:fldCharType="separate"/>
      </w:r>
      <w:r w:rsidR="009270A6">
        <w:rPr>
          <w:noProof/>
          <w:sz w:val="24"/>
          <w:szCs w:val="24"/>
        </w:rPr>
        <w:t xml:space="preserve">(vgl. Mair </w:t>
      </w:r>
      <w:r w:rsidR="009270A6" w:rsidRPr="009270A6">
        <w:rPr>
          <w:noProof/>
          <w:sz w:val="24"/>
          <w:szCs w:val="24"/>
          <w:highlight w:val="cyan"/>
        </w:rPr>
        <w:t>Kupietz/Schmidt</w:t>
      </w:r>
      <w:r w:rsidR="009270A6">
        <w:rPr>
          <w:noProof/>
          <w:sz w:val="24"/>
          <w:szCs w:val="24"/>
        </w:rPr>
        <w:t xml:space="preserve"> 2018: 12)</w:t>
      </w:r>
      <w:r w:rsidR="009270A6">
        <w:rPr>
          <w:sz w:val="24"/>
          <w:szCs w:val="24"/>
        </w:rPr>
        <w:fldChar w:fldCharType="end"/>
      </w:r>
      <w:r w:rsidR="009270A6">
        <w:rPr>
          <w:sz w:val="24"/>
          <w:szCs w:val="24"/>
        </w:rPr>
        <w:t>. F zeigt harmonisches Mittel aus P und R.</w:t>
      </w:r>
      <w:r w:rsidR="0015100C">
        <w:rPr>
          <w:sz w:val="24"/>
          <w:szCs w:val="24"/>
        </w:rPr>
        <w:t xml:space="preserve"> Alle drei werten sollten </w:t>
      </w:r>
      <w:r w:rsidR="009270A6">
        <w:rPr>
          <w:sz w:val="24"/>
          <w:szCs w:val="24"/>
        </w:rPr>
        <w:t xml:space="preserve">nach dem Modelltraining </w:t>
      </w:r>
      <w:r w:rsidR="0015100C">
        <w:rPr>
          <w:sz w:val="24"/>
          <w:szCs w:val="24"/>
        </w:rPr>
        <w:t xml:space="preserve">steigern (vgl. </w:t>
      </w:r>
      <w:hyperlink r:id="rId31" w:history="1">
        <w:proofErr w:type="spellStart"/>
        <w:proofErr w:type="gramStart"/>
        <w:r w:rsidR="0015100C" w:rsidRPr="002519FF">
          <w:rPr>
            <w:rStyle w:val="Hyperlink"/>
            <w:sz w:val="24"/>
            <w:szCs w:val="24"/>
          </w:rPr>
          <w:t>spaCy:Training</w:t>
        </w:r>
        <w:proofErr w:type="spellEnd"/>
        <w:proofErr w:type="gramEnd"/>
        <w:r w:rsidR="0015100C" w:rsidRPr="002519FF">
          <w:rPr>
            <w:rStyle w:val="Hyperlink"/>
            <w:sz w:val="24"/>
            <w:szCs w:val="24"/>
          </w:rPr>
          <w:t xml:space="preserve"> Pipelines &amp; Model</w:t>
        </w:r>
      </w:hyperlink>
      <w:r w:rsidR="0015100C">
        <w:rPr>
          <w:sz w:val="24"/>
          <w:szCs w:val="24"/>
        </w:rPr>
        <w:t xml:space="preserve">). </w:t>
      </w: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134"/>
        <w:gridCol w:w="1134"/>
        <w:gridCol w:w="1082"/>
        <w:gridCol w:w="1185"/>
        <w:gridCol w:w="1135"/>
        <w:gridCol w:w="1139"/>
        <w:gridCol w:w="1120"/>
      </w:tblGrid>
      <w:tr w:rsidR="009270A6" w14:paraId="28B94921" w14:textId="5CE35D4B" w:rsidTr="00EF4748">
        <w:trPr>
          <w:trHeight w:val="502"/>
        </w:trPr>
        <w:tc>
          <w:tcPr>
            <w:tcW w:w="1134" w:type="dxa"/>
            <w:vMerge w:val="restart"/>
          </w:tcPr>
          <w:p w14:paraId="61C39F0B" w14:textId="4BCC9269" w:rsidR="009270A6" w:rsidRPr="00EF4748" w:rsidRDefault="009270A6" w:rsidP="00EF4748">
            <w:pPr>
              <w:spacing w:before="240"/>
              <w:jc w:val="both"/>
              <w:rPr>
                <w:sz w:val="24"/>
                <w:szCs w:val="24"/>
              </w:rPr>
            </w:pPr>
            <w:r w:rsidRPr="00EF4748">
              <w:rPr>
                <w:sz w:val="24"/>
                <w:szCs w:val="24"/>
              </w:rPr>
              <w:t>NER</w:t>
            </w:r>
          </w:p>
        </w:tc>
        <w:tc>
          <w:tcPr>
            <w:tcW w:w="3401" w:type="dxa"/>
            <w:gridSpan w:val="3"/>
          </w:tcPr>
          <w:p w14:paraId="7C201804" w14:textId="53DC0B9C" w:rsidR="009270A6" w:rsidRPr="006963ED" w:rsidRDefault="009270A6" w:rsidP="00EF4748">
            <w:pPr>
              <w:spacing w:before="240"/>
              <w:jc w:val="center"/>
              <w:rPr>
                <w:sz w:val="24"/>
                <w:szCs w:val="24"/>
              </w:rPr>
            </w:pPr>
            <w:r w:rsidRPr="006963ED">
              <w:rPr>
                <w:sz w:val="24"/>
                <w:szCs w:val="24"/>
              </w:rPr>
              <w:t>NER-Modell</w:t>
            </w:r>
            <w:r w:rsidR="006963ED" w:rsidRPr="006963ED">
              <w:rPr>
                <w:sz w:val="24"/>
                <w:szCs w:val="24"/>
              </w:rPr>
              <w:t xml:space="preserve"> (gemischte TD)</w:t>
            </w:r>
          </w:p>
        </w:tc>
        <w:tc>
          <w:tcPr>
            <w:tcW w:w="3394" w:type="dxa"/>
            <w:gridSpan w:val="3"/>
          </w:tcPr>
          <w:p w14:paraId="197EF0F2" w14:textId="26F36B4B" w:rsidR="009270A6" w:rsidRPr="006963ED" w:rsidRDefault="006B5AFF" w:rsidP="00EF4748">
            <w:pPr>
              <w:spacing w:before="240"/>
              <w:jc w:val="center"/>
              <w:rPr>
                <w:sz w:val="24"/>
                <w:szCs w:val="24"/>
              </w:rPr>
            </w:pPr>
            <w:r w:rsidRPr="006963ED">
              <w:rPr>
                <w:sz w:val="24"/>
                <w:szCs w:val="24"/>
              </w:rPr>
              <w:t>NER-Modell</w:t>
            </w:r>
            <w:r w:rsidRPr="006963ED">
              <w:rPr>
                <w:sz w:val="24"/>
                <w:szCs w:val="24"/>
              </w:rPr>
              <w:t xml:space="preserve"> (synthetisch</w:t>
            </w:r>
            <w:r w:rsidR="006963ED" w:rsidRPr="006963ED">
              <w:rPr>
                <w:sz w:val="24"/>
                <w:szCs w:val="24"/>
              </w:rPr>
              <w:t xml:space="preserve"> TD</w:t>
            </w:r>
            <w:r w:rsidRPr="006963ED">
              <w:rPr>
                <w:sz w:val="24"/>
                <w:szCs w:val="24"/>
              </w:rPr>
              <w:t>)</w:t>
            </w:r>
          </w:p>
        </w:tc>
      </w:tr>
      <w:tr w:rsidR="009270A6" w14:paraId="35496A3D" w14:textId="274BE78F" w:rsidTr="00EF4748">
        <w:trPr>
          <w:trHeight w:val="541"/>
        </w:trPr>
        <w:tc>
          <w:tcPr>
            <w:tcW w:w="1134" w:type="dxa"/>
            <w:vMerge/>
          </w:tcPr>
          <w:p w14:paraId="2ED17A31" w14:textId="77777777" w:rsidR="009270A6" w:rsidRPr="00EF4748" w:rsidRDefault="009270A6" w:rsidP="00EF4748">
            <w:pPr>
              <w:spacing w:before="240"/>
              <w:jc w:val="both"/>
              <w:rPr>
                <w:sz w:val="24"/>
                <w:szCs w:val="24"/>
              </w:rPr>
            </w:pPr>
          </w:p>
        </w:tc>
        <w:tc>
          <w:tcPr>
            <w:tcW w:w="1134" w:type="dxa"/>
          </w:tcPr>
          <w:p w14:paraId="278CD383" w14:textId="2D46C2DB" w:rsidR="009270A6" w:rsidRPr="00EF4748" w:rsidRDefault="009270A6" w:rsidP="00EF4748">
            <w:pPr>
              <w:spacing w:before="240"/>
              <w:jc w:val="center"/>
              <w:rPr>
                <w:sz w:val="24"/>
                <w:szCs w:val="24"/>
              </w:rPr>
            </w:pPr>
            <w:r w:rsidRPr="00EF4748">
              <w:rPr>
                <w:sz w:val="24"/>
                <w:szCs w:val="24"/>
              </w:rPr>
              <w:t>P</w:t>
            </w:r>
          </w:p>
        </w:tc>
        <w:tc>
          <w:tcPr>
            <w:tcW w:w="1082" w:type="dxa"/>
          </w:tcPr>
          <w:p w14:paraId="45E705BA" w14:textId="0EAE0661" w:rsidR="009270A6" w:rsidRPr="00EF4748" w:rsidRDefault="009270A6" w:rsidP="00EF4748">
            <w:pPr>
              <w:spacing w:before="240"/>
              <w:jc w:val="center"/>
              <w:rPr>
                <w:sz w:val="24"/>
                <w:szCs w:val="24"/>
              </w:rPr>
            </w:pPr>
            <w:r w:rsidRPr="00EF4748">
              <w:rPr>
                <w:sz w:val="24"/>
                <w:szCs w:val="24"/>
              </w:rPr>
              <w:t>R</w:t>
            </w:r>
          </w:p>
        </w:tc>
        <w:tc>
          <w:tcPr>
            <w:tcW w:w="1185" w:type="dxa"/>
          </w:tcPr>
          <w:p w14:paraId="47DF83AB" w14:textId="5FB07C7F" w:rsidR="009270A6" w:rsidRPr="00EF4748" w:rsidRDefault="009270A6" w:rsidP="00EF4748">
            <w:pPr>
              <w:spacing w:before="240"/>
              <w:jc w:val="center"/>
              <w:rPr>
                <w:sz w:val="24"/>
                <w:szCs w:val="24"/>
              </w:rPr>
            </w:pPr>
            <w:r w:rsidRPr="00EF4748">
              <w:rPr>
                <w:sz w:val="24"/>
                <w:szCs w:val="24"/>
              </w:rPr>
              <w:t>F-Score</w:t>
            </w:r>
          </w:p>
        </w:tc>
        <w:tc>
          <w:tcPr>
            <w:tcW w:w="1135" w:type="dxa"/>
          </w:tcPr>
          <w:p w14:paraId="0234279D" w14:textId="716617FE" w:rsidR="009270A6" w:rsidRPr="00EF4748" w:rsidRDefault="009270A6" w:rsidP="00EF4748">
            <w:pPr>
              <w:spacing w:before="240"/>
              <w:jc w:val="center"/>
              <w:rPr>
                <w:sz w:val="24"/>
                <w:szCs w:val="24"/>
              </w:rPr>
            </w:pPr>
            <w:r w:rsidRPr="00EF4748">
              <w:rPr>
                <w:sz w:val="24"/>
                <w:szCs w:val="24"/>
              </w:rPr>
              <w:t>P</w:t>
            </w:r>
          </w:p>
        </w:tc>
        <w:tc>
          <w:tcPr>
            <w:tcW w:w="1139" w:type="dxa"/>
          </w:tcPr>
          <w:p w14:paraId="522FDEC8" w14:textId="74B36BB3" w:rsidR="009270A6" w:rsidRPr="00EF4748" w:rsidRDefault="009270A6" w:rsidP="00EF4748">
            <w:pPr>
              <w:spacing w:before="240"/>
              <w:jc w:val="center"/>
              <w:rPr>
                <w:sz w:val="24"/>
                <w:szCs w:val="24"/>
              </w:rPr>
            </w:pPr>
            <w:r w:rsidRPr="00EF4748">
              <w:rPr>
                <w:sz w:val="24"/>
                <w:szCs w:val="24"/>
              </w:rPr>
              <w:t>R</w:t>
            </w:r>
          </w:p>
        </w:tc>
        <w:tc>
          <w:tcPr>
            <w:tcW w:w="1120" w:type="dxa"/>
          </w:tcPr>
          <w:p w14:paraId="25FF2454" w14:textId="2237989B" w:rsidR="009270A6" w:rsidRPr="00EF4748" w:rsidRDefault="009270A6" w:rsidP="00EF4748">
            <w:pPr>
              <w:spacing w:before="240"/>
              <w:jc w:val="center"/>
              <w:rPr>
                <w:sz w:val="24"/>
                <w:szCs w:val="24"/>
              </w:rPr>
            </w:pPr>
            <w:r w:rsidRPr="00EF4748">
              <w:rPr>
                <w:sz w:val="24"/>
                <w:szCs w:val="24"/>
              </w:rPr>
              <w:t>F-Score</w:t>
            </w:r>
          </w:p>
        </w:tc>
      </w:tr>
      <w:tr w:rsidR="009270A6" w14:paraId="3576134C" w14:textId="2AB28DD9" w:rsidTr="00EF4748">
        <w:tblPrEx>
          <w:tblBorders>
            <w:left w:val="none" w:sz="0" w:space="0" w:color="auto"/>
            <w:bottom w:val="none" w:sz="0" w:space="0" w:color="auto"/>
            <w:right w:val="none" w:sz="0" w:space="0" w:color="auto"/>
            <w:insideH w:val="none" w:sz="0" w:space="0" w:color="auto"/>
            <w:insideV w:val="none" w:sz="0" w:space="0" w:color="auto"/>
          </w:tblBorders>
        </w:tblPrEx>
        <w:trPr>
          <w:trHeight w:val="100"/>
        </w:trPr>
        <w:tc>
          <w:tcPr>
            <w:tcW w:w="1134" w:type="dxa"/>
            <w:tcBorders>
              <w:top w:val="single" w:sz="4" w:space="0" w:color="auto"/>
              <w:left w:val="single" w:sz="4" w:space="0" w:color="auto"/>
              <w:bottom w:val="single" w:sz="4" w:space="0" w:color="auto"/>
              <w:right w:val="single" w:sz="4" w:space="0" w:color="auto"/>
            </w:tcBorders>
          </w:tcPr>
          <w:p w14:paraId="211B7577" w14:textId="2B21C352" w:rsidR="009270A6" w:rsidRPr="00EF4748" w:rsidRDefault="009270A6" w:rsidP="00EF4748">
            <w:pPr>
              <w:spacing w:before="240"/>
              <w:jc w:val="both"/>
              <w:rPr>
                <w:sz w:val="24"/>
                <w:szCs w:val="24"/>
              </w:rPr>
            </w:pPr>
            <w:r w:rsidRPr="00EF4748">
              <w:rPr>
                <w:sz w:val="24"/>
                <w:szCs w:val="24"/>
              </w:rPr>
              <w:t>LOC</w:t>
            </w:r>
          </w:p>
        </w:tc>
        <w:tc>
          <w:tcPr>
            <w:tcW w:w="1134" w:type="dxa"/>
            <w:tcBorders>
              <w:top w:val="single" w:sz="4" w:space="0" w:color="auto"/>
              <w:bottom w:val="single" w:sz="4" w:space="0" w:color="auto"/>
              <w:right w:val="single" w:sz="4" w:space="0" w:color="auto"/>
            </w:tcBorders>
          </w:tcPr>
          <w:p w14:paraId="25017A48" w14:textId="5DCF5829" w:rsidR="009270A6" w:rsidRPr="00EF4748" w:rsidRDefault="00690E89" w:rsidP="00EF4748">
            <w:pPr>
              <w:spacing w:before="240"/>
              <w:jc w:val="both"/>
              <w:rPr>
                <w:sz w:val="24"/>
                <w:szCs w:val="24"/>
              </w:rPr>
            </w:pPr>
            <w:r>
              <w:rPr>
                <w:sz w:val="24"/>
                <w:szCs w:val="24"/>
              </w:rPr>
              <w:t>78,00</w:t>
            </w:r>
          </w:p>
        </w:tc>
        <w:tc>
          <w:tcPr>
            <w:tcW w:w="1082" w:type="dxa"/>
            <w:tcBorders>
              <w:top w:val="single" w:sz="4" w:space="0" w:color="auto"/>
              <w:bottom w:val="single" w:sz="4" w:space="0" w:color="auto"/>
              <w:right w:val="single" w:sz="4" w:space="0" w:color="auto"/>
            </w:tcBorders>
          </w:tcPr>
          <w:p w14:paraId="65F9EC64" w14:textId="564EE56E" w:rsidR="009270A6" w:rsidRPr="00EF4748" w:rsidRDefault="00690E89" w:rsidP="00EF4748">
            <w:pPr>
              <w:spacing w:before="240"/>
              <w:jc w:val="both"/>
              <w:rPr>
                <w:sz w:val="24"/>
                <w:szCs w:val="24"/>
              </w:rPr>
            </w:pPr>
            <w:r>
              <w:rPr>
                <w:sz w:val="24"/>
                <w:szCs w:val="24"/>
              </w:rPr>
              <w:t>75,92</w:t>
            </w:r>
          </w:p>
        </w:tc>
        <w:tc>
          <w:tcPr>
            <w:tcW w:w="1185" w:type="dxa"/>
            <w:tcBorders>
              <w:top w:val="single" w:sz="4" w:space="0" w:color="auto"/>
              <w:bottom w:val="single" w:sz="4" w:space="0" w:color="auto"/>
              <w:right w:val="single" w:sz="4" w:space="0" w:color="auto"/>
            </w:tcBorders>
          </w:tcPr>
          <w:p w14:paraId="45D1393B" w14:textId="7675FD40" w:rsidR="009270A6" w:rsidRPr="00EF4748" w:rsidRDefault="00690E89" w:rsidP="00EF4748">
            <w:pPr>
              <w:spacing w:before="240"/>
              <w:jc w:val="both"/>
              <w:rPr>
                <w:sz w:val="24"/>
                <w:szCs w:val="24"/>
              </w:rPr>
            </w:pPr>
            <w:r>
              <w:rPr>
                <w:sz w:val="24"/>
                <w:szCs w:val="24"/>
              </w:rPr>
              <w:t>76,95</w:t>
            </w:r>
            <w:r w:rsidR="00821146">
              <w:rPr>
                <w:sz w:val="24"/>
                <w:szCs w:val="24"/>
              </w:rPr>
              <w:t xml:space="preserve"> </w:t>
            </w:r>
          </w:p>
        </w:tc>
        <w:tc>
          <w:tcPr>
            <w:tcW w:w="1135" w:type="dxa"/>
            <w:tcBorders>
              <w:top w:val="single" w:sz="4" w:space="0" w:color="auto"/>
              <w:left w:val="single" w:sz="4" w:space="0" w:color="auto"/>
              <w:bottom w:val="single" w:sz="4" w:space="0" w:color="auto"/>
            </w:tcBorders>
          </w:tcPr>
          <w:p w14:paraId="156895DD" w14:textId="41811F92" w:rsidR="009270A6" w:rsidRPr="00EF4748" w:rsidRDefault="00A21DA0" w:rsidP="00EF4748">
            <w:pPr>
              <w:spacing w:before="240"/>
              <w:jc w:val="both"/>
              <w:rPr>
                <w:sz w:val="24"/>
                <w:szCs w:val="24"/>
              </w:rPr>
            </w:pPr>
            <w:r>
              <w:rPr>
                <w:sz w:val="24"/>
                <w:szCs w:val="24"/>
              </w:rPr>
              <w:t>59,50</w:t>
            </w:r>
          </w:p>
        </w:tc>
        <w:tc>
          <w:tcPr>
            <w:tcW w:w="1139" w:type="dxa"/>
            <w:tcBorders>
              <w:top w:val="single" w:sz="4" w:space="0" w:color="auto"/>
              <w:left w:val="single" w:sz="4" w:space="0" w:color="auto"/>
              <w:bottom w:val="single" w:sz="4" w:space="0" w:color="auto"/>
            </w:tcBorders>
          </w:tcPr>
          <w:p w14:paraId="32A9FB14" w14:textId="1AA824A4" w:rsidR="009270A6" w:rsidRPr="00EF4748" w:rsidRDefault="00A21DA0" w:rsidP="00EF4748">
            <w:pPr>
              <w:spacing w:before="240"/>
              <w:jc w:val="both"/>
              <w:rPr>
                <w:sz w:val="24"/>
                <w:szCs w:val="24"/>
              </w:rPr>
            </w:pPr>
            <w:r>
              <w:rPr>
                <w:sz w:val="24"/>
                <w:szCs w:val="24"/>
              </w:rPr>
              <w:t>56,14</w:t>
            </w:r>
          </w:p>
        </w:tc>
        <w:tc>
          <w:tcPr>
            <w:tcW w:w="1120" w:type="dxa"/>
            <w:tcBorders>
              <w:top w:val="single" w:sz="4" w:space="0" w:color="auto"/>
              <w:left w:val="single" w:sz="4" w:space="0" w:color="auto"/>
              <w:bottom w:val="single" w:sz="4" w:space="0" w:color="auto"/>
              <w:right w:val="single" w:sz="4" w:space="0" w:color="auto"/>
            </w:tcBorders>
          </w:tcPr>
          <w:p w14:paraId="1EF886E4" w14:textId="2A8146C3" w:rsidR="009270A6" w:rsidRPr="00EF4748" w:rsidRDefault="00A21DA0" w:rsidP="00EF4748">
            <w:pPr>
              <w:spacing w:before="240"/>
              <w:jc w:val="both"/>
              <w:rPr>
                <w:sz w:val="24"/>
                <w:szCs w:val="24"/>
              </w:rPr>
            </w:pPr>
            <w:r>
              <w:rPr>
                <w:sz w:val="24"/>
                <w:szCs w:val="24"/>
              </w:rPr>
              <w:t>57,78</w:t>
            </w:r>
          </w:p>
        </w:tc>
      </w:tr>
      <w:tr w:rsidR="009270A6" w14:paraId="18A380CE" w14:textId="77777777" w:rsidTr="00EF4748">
        <w:tblPrEx>
          <w:tblBorders>
            <w:left w:val="none" w:sz="0" w:space="0" w:color="auto"/>
            <w:bottom w:val="none" w:sz="0" w:space="0" w:color="auto"/>
            <w:right w:val="none" w:sz="0" w:space="0" w:color="auto"/>
            <w:insideH w:val="none" w:sz="0" w:space="0" w:color="auto"/>
            <w:insideV w:val="none" w:sz="0" w:space="0" w:color="auto"/>
          </w:tblBorders>
        </w:tblPrEx>
        <w:trPr>
          <w:trHeight w:val="100"/>
        </w:trPr>
        <w:tc>
          <w:tcPr>
            <w:tcW w:w="1134" w:type="dxa"/>
            <w:tcBorders>
              <w:top w:val="single" w:sz="4" w:space="0" w:color="auto"/>
              <w:left w:val="single" w:sz="4" w:space="0" w:color="auto"/>
              <w:bottom w:val="single" w:sz="4" w:space="0" w:color="auto"/>
              <w:right w:val="single" w:sz="4" w:space="0" w:color="auto"/>
            </w:tcBorders>
          </w:tcPr>
          <w:p w14:paraId="136CCA65" w14:textId="5E56AA6F" w:rsidR="009270A6" w:rsidRPr="00EF4748" w:rsidRDefault="00EF4748" w:rsidP="00EF4748">
            <w:pPr>
              <w:spacing w:before="240"/>
              <w:jc w:val="both"/>
              <w:rPr>
                <w:sz w:val="24"/>
                <w:szCs w:val="24"/>
              </w:rPr>
            </w:pPr>
            <w:r w:rsidRPr="00EF4748">
              <w:rPr>
                <w:sz w:val="24"/>
                <w:szCs w:val="24"/>
              </w:rPr>
              <w:t>DATE</w:t>
            </w:r>
          </w:p>
        </w:tc>
        <w:tc>
          <w:tcPr>
            <w:tcW w:w="1134" w:type="dxa"/>
            <w:tcBorders>
              <w:top w:val="single" w:sz="4" w:space="0" w:color="auto"/>
              <w:bottom w:val="single" w:sz="4" w:space="0" w:color="auto"/>
              <w:right w:val="single" w:sz="4" w:space="0" w:color="auto"/>
            </w:tcBorders>
          </w:tcPr>
          <w:p w14:paraId="4F9D3E29" w14:textId="45A883EA" w:rsidR="009270A6" w:rsidRPr="00EF4748" w:rsidRDefault="00690E89" w:rsidP="00EF4748">
            <w:pPr>
              <w:spacing w:before="240"/>
              <w:jc w:val="both"/>
              <w:rPr>
                <w:sz w:val="24"/>
                <w:szCs w:val="24"/>
              </w:rPr>
            </w:pPr>
            <w:r>
              <w:rPr>
                <w:sz w:val="24"/>
                <w:szCs w:val="24"/>
              </w:rPr>
              <w:t>72,97</w:t>
            </w:r>
          </w:p>
        </w:tc>
        <w:tc>
          <w:tcPr>
            <w:tcW w:w="1082" w:type="dxa"/>
            <w:tcBorders>
              <w:top w:val="single" w:sz="4" w:space="0" w:color="auto"/>
              <w:bottom w:val="single" w:sz="4" w:space="0" w:color="auto"/>
              <w:right w:val="single" w:sz="4" w:space="0" w:color="auto"/>
            </w:tcBorders>
          </w:tcPr>
          <w:p w14:paraId="5E6690F2" w14:textId="0A4FE8E2" w:rsidR="009270A6" w:rsidRPr="00EF4748" w:rsidRDefault="00690E89" w:rsidP="00EF4748">
            <w:pPr>
              <w:spacing w:before="240"/>
              <w:jc w:val="both"/>
              <w:rPr>
                <w:sz w:val="24"/>
                <w:szCs w:val="24"/>
              </w:rPr>
            </w:pPr>
            <w:r>
              <w:rPr>
                <w:sz w:val="24"/>
                <w:szCs w:val="24"/>
              </w:rPr>
              <w:t>68,69</w:t>
            </w:r>
          </w:p>
        </w:tc>
        <w:tc>
          <w:tcPr>
            <w:tcW w:w="1185" w:type="dxa"/>
            <w:tcBorders>
              <w:top w:val="single" w:sz="4" w:space="0" w:color="auto"/>
              <w:bottom w:val="single" w:sz="4" w:space="0" w:color="auto"/>
              <w:right w:val="single" w:sz="4" w:space="0" w:color="auto"/>
            </w:tcBorders>
          </w:tcPr>
          <w:p w14:paraId="1FD37CE4" w14:textId="0E5D0ADC" w:rsidR="009270A6" w:rsidRPr="00EF4748" w:rsidRDefault="00690E89" w:rsidP="00EF4748">
            <w:pPr>
              <w:spacing w:before="240"/>
              <w:jc w:val="both"/>
              <w:rPr>
                <w:sz w:val="24"/>
                <w:szCs w:val="24"/>
              </w:rPr>
            </w:pPr>
            <w:r>
              <w:rPr>
                <w:sz w:val="24"/>
                <w:szCs w:val="24"/>
              </w:rPr>
              <w:t>70,77</w:t>
            </w:r>
          </w:p>
        </w:tc>
        <w:tc>
          <w:tcPr>
            <w:tcW w:w="1135" w:type="dxa"/>
            <w:tcBorders>
              <w:top w:val="single" w:sz="4" w:space="0" w:color="auto"/>
              <w:left w:val="single" w:sz="4" w:space="0" w:color="auto"/>
              <w:bottom w:val="single" w:sz="4" w:space="0" w:color="auto"/>
            </w:tcBorders>
          </w:tcPr>
          <w:p w14:paraId="0F6AFCAA" w14:textId="38E21328" w:rsidR="009270A6" w:rsidRPr="00EF4748" w:rsidRDefault="00A21DA0" w:rsidP="00EF4748">
            <w:pPr>
              <w:spacing w:before="240"/>
              <w:jc w:val="both"/>
              <w:rPr>
                <w:sz w:val="24"/>
                <w:szCs w:val="24"/>
              </w:rPr>
            </w:pPr>
            <w:r>
              <w:rPr>
                <w:sz w:val="24"/>
                <w:szCs w:val="24"/>
              </w:rPr>
              <w:t>66,67</w:t>
            </w:r>
          </w:p>
        </w:tc>
        <w:tc>
          <w:tcPr>
            <w:tcW w:w="1139" w:type="dxa"/>
            <w:tcBorders>
              <w:top w:val="single" w:sz="4" w:space="0" w:color="auto"/>
              <w:left w:val="single" w:sz="4" w:space="0" w:color="auto"/>
              <w:bottom w:val="single" w:sz="4" w:space="0" w:color="auto"/>
            </w:tcBorders>
          </w:tcPr>
          <w:p w14:paraId="166BC453" w14:textId="22A424BD" w:rsidR="009270A6" w:rsidRPr="00EF4748" w:rsidRDefault="00A21DA0" w:rsidP="00EF4748">
            <w:pPr>
              <w:spacing w:before="240"/>
              <w:jc w:val="both"/>
              <w:rPr>
                <w:sz w:val="24"/>
                <w:szCs w:val="24"/>
              </w:rPr>
            </w:pPr>
            <w:r>
              <w:rPr>
                <w:sz w:val="24"/>
                <w:szCs w:val="24"/>
              </w:rPr>
              <w:t>43,14</w:t>
            </w:r>
          </w:p>
        </w:tc>
        <w:tc>
          <w:tcPr>
            <w:tcW w:w="1120" w:type="dxa"/>
            <w:tcBorders>
              <w:top w:val="single" w:sz="4" w:space="0" w:color="auto"/>
              <w:left w:val="single" w:sz="4" w:space="0" w:color="auto"/>
              <w:bottom w:val="single" w:sz="4" w:space="0" w:color="auto"/>
              <w:right w:val="single" w:sz="4" w:space="0" w:color="auto"/>
            </w:tcBorders>
          </w:tcPr>
          <w:p w14:paraId="3F577154" w14:textId="1FA3EB21" w:rsidR="009270A6" w:rsidRPr="00EF4748" w:rsidRDefault="00A21DA0" w:rsidP="00EF4748">
            <w:pPr>
              <w:spacing w:before="240"/>
              <w:jc w:val="both"/>
              <w:rPr>
                <w:sz w:val="24"/>
                <w:szCs w:val="24"/>
              </w:rPr>
            </w:pPr>
            <w:r>
              <w:rPr>
                <w:sz w:val="24"/>
                <w:szCs w:val="24"/>
              </w:rPr>
              <w:t>52,39</w:t>
            </w:r>
          </w:p>
        </w:tc>
      </w:tr>
      <w:tr w:rsidR="009270A6" w14:paraId="5231D449" w14:textId="77777777" w:rsidTr="00EF4748">
        <w:tblPrEx>
          <w:tblBorders>
            <w:left w:val="none" w:sz="0" w:space="0" w:color="auto"/>
            <w:bottom w:val="none" w:sz="0" w:space="0" w:color="auto"/>
            <w:right w:val="none" w:sz="0" w:space="0" w:color="auto"/>
            <w:insideH w:val="none" w:sz="0" w:space="0" w:color="auto"/>
            <w:insideV w:val="none" w:sz="0" w:space="0" w:color="auto"/>
          </w:tblBorders>
        </w:tblPrEx>
        <w:trPr>
          <w:trHeight w:val="100"/>
        </w:trPr>
        <w:tc>
          <w:tcPr>
            <w:tcW w:w="1134" w:type="dxa"/>
            <w:tcBorders>
              <w:top w:val="single" w:sz="4" w:space="0" w:color="auto"/>
              <w:left w:val="single" w:sz="4" w:space="0" w:color="auto"/>
              <w:bottom w:val="single" w:sz="4" w:space="0" w:color="auto"/>
              <w:right w:val="single" w:sz="4" w:space="0" w:color="auto"/>
            </w:tcBorders>
          </w:tcPr>
          <w:p w14:paraId="539117C8" w14:textId="743B4769" w:rsidR="009270A6" w:rsidRPr="00EF4748" w:rsidRDefault="00EF4748" w:rsidP="00EF4748">
            <w:pPr>
              <w:spacing w:before="240"/>
              <w:jc w:val="both"/>
              <w:rPr>
                <w:sz w:val="24"/>
                <w:szCs w:val="24"/>
              </w:rPr>
            </w:pPr>
            <w:r w:rsidRPr="00EF4748">
              <w:rPr>
                <w:sz w:val="24"/>
                <w:szCs w:val="24"/>
              </w:rPr>
              <w:t>PER</w:t>
            </w:r>
          </w:p>
        </w:tc>
        <w:tc>
          <w:tcPr>
            <w:tcW w:w="1134" w:type="dxa"/>
            <w:tcBorders>
              <w:top w:val="single" w:sz="4" w:space="0" w:color="auto"/>
              <w:bottom w:val="single" w:sz="4" w:space="0" w:color="auto"/>
              <w:right w:val="single" w:sz="4" w:space="0" w:color="auto"/>
            </w:tcBorders>
          </w:tcPr>
          <w:p w14:paraId="004A2F4C" w14:textId="483045B9" w:rsidR="009270A6" w:rsidRPr="00EF4748" w:rsidRDefault="00690E89" w:rsidP="00EF4748">
            <w:pPr>
              <w:spacing w:before="240"/>
              <w:jc w:val="both"/>
              <w:rPr>
                <w:sz w:val="24"/>
                <w:szCs w:val="24"/>
              </w:rPr>
            </w:pPr>
            <w:r>
              <w:rPr>
                <w:sz w:val="24"/>
                <w:szCs w:val="24"/>
              </w:rPr>
              <w:t>47,99</w:t>
            </w:r>
          </w:p>
        </w:tc>
        <w:tc>
          <w:tcPr>
            <w:tcW w:w="1082" w:type="dxa"/>
            <w:tcBorders>
              <w:top w:val="single" w:sz="4" w:space="0" w:color="auto"/>
              <w:bottom w:val="single" w:sz="4" w:space="0" w:color="auto"/>
              <w:right w:val="single" w:sz="4" w:space="0" w:color="auto"/>
            </w:tcBorders>
          </w:tcPr>
          <w:p w14:paraId="39052FB5" w14:textId="363C6D6F" w:rsidR="009270A6" w:rsidRPr="00EF4748" w:rsidRDefault="00690E89" w:rsidP="00EF4748">
            <w:pPr>
              <w:spacing w:before="240"/>
              <w:jc w:val="both"/>
              <w:rPr>
                <w:sz w:val="24"/>
                <w:szCs w:val="24"/>
              </w:rPr>
            </w:pPr>
            <w:r>
              <w:rPr>
                <w:sz w:val="24"/>
                <w:szCs w:val="24"/>
              </w:rPr>
              <w:t>34,79</w:t>
            </w:r>
          </w:p>
        </w:tc>
        <w:tc>
          <w:tcPr>
            <w:tcW w:w="1185" w:type="dxa"/>
            <w:tcBorders>
              <w:top w:val="single" w:sz="4" w:space="0" w:color="auto"/>
              <w:bottom w:val="single" w:sz="4" w:space="0" w:color="auto"/>
              <w:right w:val="single" w:sz="4" w:space="0" w:color="auto"/>
            </w:tcBorders>
          </w:tcPr>
          <w:p w14:paraId="1703F5F8" w14:textId="2EAF7AC1" w:rsidR="009270A6" w:rsidRPr="00EF4748" w:rsidRDefault="00690E89" w:rsidP="00EF4748">
            <w:pPr>
              <w:spacing w:before="240"/>
              <w:jc w:val="both"/>
              <w:rPr>
                <w:sz w:val="24"/>
                <w:szCs w:val="24"/>
              </w:rPr>
            </w:pPr>
            <w:r>
              <w:rPr>
                <w:sz w:val="24"/>
                <w:szCs w:val="24"/>
              </w:rPr>
              <w:t>40,34</w:t>
            </w:r>
          </w:p>
        </w:tc>
        <w:tc>
          <w:tcPr>
            <w:tcW w:w="1135" w:type="dxa"/>
            <w:tcBorders>
              <w:top w:val="single" w:sz="4" w:space="0" w:color="auto"/>
              <w:left w:val="single" w:sz="4" w:space="0" w:color="auto"/>
              <w:bottom w:val="single" w:sz="4" w:space="0" w:color="auto"/>
            </w:tcBorders>
          </w:tcPr>
          <w:p w14:paraId="0DFFEA56" w14:textId="23EC7511" w:rsidR="009270A6" w:rsidRPr="00EF4748" w:rsidRDefault="00A21DA0" w:rsidP="00EF4748">
            <w:pPr>
              <w:spacing w:before="240"/>
              <w:jc w:val="both"/>
              <w:rPr>
                <w:sz w:val="24"/>
                <w:szCs w:val="24"/>
              </w:rPr>
            </w:pPr>
            <w:r>
              <w:rPr>
                <w:sz w:val="24"/>
                <w:szCs w:val="24"/>
              </w:rPr>
              <w:t>13,75</w:t>
            </w:r>
          </w:p>
        </w:tc>
        <w:tc>
          <w:tcPr>
            <w:tcW w:w="1139" w:type="dxa"/>
            <w:tcBorders>
              <w:top w:val="single" w:sz="4" w:space="0" w:color="auto"/>
              <w:left w:val="single" w:sz="4" w:space="0" w:color="auto"/>
              <w:bottom w:val="single" w:sz="4" w:space="0" w:color="auto"/>
            </w:tcBorders>
          </w:tcPr>
          <w:p w14:paraId="2DCDA468" w14:textId="1F8AC1CA" w:rsidR="009270A6" w:rsidRPr="00EF4748" w:rsidRDefault="00A21DA0" w:rsidP="00EF4748">
            <w:pPr>
              <w:spacing w:before="240"/>
              <w:jc w:val="both"/>
              <w:rPr>
                <w:sz w:val="24"/>
                <w:szCs w:val="24"/>
              </w:rPr>
            </w:pPr>
            <w:r>
              <w:rPr>
                <w:sz w:val="24"/>
                <w:szCs w:val="24"/>
              </w:rPr>
              <w:t>10,93</w:t>
            </w:r>
          </w:p>
        </w:tc>
        <w:tc>
          <w:tcPr>
            <w:tcW w:w="1120" w:type="dxa"/>
            <w:tcBorders>
              <w:top w:val="single" w:sz="4" w:space="0" w:color="auto"/>
              <w:left w:val="single" w:sz="4" w:space="0" w:color="auto"/>
              <w:bottom w:val="single" w:sz="4" w:space="0" w:color="auto"/>
              <w:right w:val="single" w:sz="4" w:space="0" w:color="auto"/>
            </w:tcBorders>
          </w:tcPr>
          <w:p w14:paraId="45290857" w14:textId="5A1725F0" w:rsidR="009270A6" w:rsidRPr="00EF4748" w:rsidRDefault="00A21DA0" w:rsidP="00EF4748">
            <w:pPr>
              <w:spacing w:before="240"/>
              <w:jc w:val="both"/>
              <w:rPr>
                <w:sz w:val="24"/>
                <w:szCs w:val="24"/>
              </w:rPr>
            </w:pPr>
            <w:r>
              <w:rPr>
                <w:sz w:val="24"/>
                <w:szCs w:val="24"/>
              </w:rPr>
              <w:t>12,18</w:t>
            </w:r>
          </w:p>
        </w:tc>
      </w:tr>
      <w:tr w:rsidR="009270A6" w14:paraId="225AD6CB" w14:textId="77777777" w:rsidTr="00EF4748">
        <w:tblPrEx>
          <w:tblBorders>
            <w:left w:val="none" w:sz="0" w:space="0" w:color="auto"/>
            <w:bottom w:val="none" w:sz="0" w:space="0" w:color="auto"/>
            <w:right w:val="none" w:sz="0" w:space="0" w:color="auto"/>
            <w:insideH w:val="none" w:sz="0" w:space="0" w:color="auto"/>
            <w:insideV w:val="none" w:sz="0" w:space="0" w:color="auto"/>
          </w:tblBorders>
        </w:tblPrEx>
        <w:trPr>
          <w:trHeight w:val="100"/>
        </w:trPr>
        <w:tc>
          <w:tcPr>
            <w:tcW w:w="1134" w:type="dxa"/>
            <w:tcBorders>
              <w:top w:val="single" w:sz="4" w:space="0" w:color="auto"/>
              <w:left w:val="single" w:sz="4" w:space="0" w:color="auto"/>
              <w:bottom w:val="single" w:sz="4" w:space="0" w:color="auto"/>
              <w:right w:val="single" w:sz="4" w:space="0" w:color="auto"/>
            </w:tcBorders>
          </w:tcPr>
          <w:p w14:paraId="1DF09B71" w14:textId="228E2077" w:rsidR="009270A6" w:rsidRPr="00EF4748" w:rsidRDefault="009270A6" w:rsidP="00EF4748">
            <w:pPr>
              <w:spacing w:before="240"/>
              <w:jc w:val="both"/>
              <w:rPr>
                <w:sz w:val="24"/>
                <w:szCs w:val="24"/>
              </w:rPr>
            </w:pPr>
            <w:r w:rsidRPr="00EF4748">
              <w:rPr>
                <w:sz w:val="24"/>
                <w:szCs w:val="24"/>
              </w:rPr>
              <w:lastRenderedPageBreak/>
              <w:t>ORG</w:t>
            </w:r>
          </w:p>
        </w:tc>
        <w:tc>
          <w:tcPr>
            <w:tcW w:w="1134" w:type="dxa"/>
            <w:tcBorders>
              <w:top w:val="single" w:sz="4" w:space="0" w:color="auto"/>
              <w:bottom w:val="single" w:sz="4" w:space="0" w:color="auto"/>
              <w:right w:val="single" w:sz="4" w:space="0" w:color="auto"/>
            </w:tcBorders>
          </w:tcPr>
          <w:p w14:paraId="3287F952" w14:textId="6F56006D" w:rsidR="009270A6" w:rsidRPr="00EF4748" w:rsidRDefault="00690E89" w:rsidP="00EF4748">
            <w:pPr>
              <w:spacing w:before="240"/>
              <w:jc w:val="both"/>
              <w:rPr>
                <w:sz w:val="24"/>
                <w:szCs w:val="24"/>
              </w:rPr>
            </w:pPr>
            <w:r>
              <w:rPr>
                <w:sz w:val="24"/>
                <w:szCs w:val="24"/>
              </w:rPr>
              <w:t>53,33</w:t>
            </w:r>
          </w:p>
        </w:tc>
        <w:tc>
          <w:tcPr>
            <w:tcW w:w="1082" w:type="dxa"/>
            <w:tcBorders>
              <w:top w:val="single" w:sz="4" w:space="0" w:color="auto"/>
              <w:bottom w:val="single" w:sz="4" w:space="0" w:color="auto"/>
              <w:right w:val="single" w:sz="4" w:space="0" w:color="auto"/>
            </w:tcBorders>
          </w:tcPr>
          <w:p w14:paraId="25748C44" w14:textId="68AEC4A0" w:rsidR="009270A6" w:rsidRPr="00EF4748" w:rsidRDefault="00690E89" w:rsidP="00EF4748">
            <w:pPr>
              <w:spacing w:before="240"/>
              <w:jc w:val="both"/>
              <w:rPr>
                <w:sz w:val="24"/>
                <w:szCs w:val="24"/>
              </w:rPr>
            </w:pPr>
            <w:r>
              <w:rPr>
                <w:sz w:val="24"/>
                <w:szCs w:val="24"/>
              </w:rPr>
              <w:t>11,68</w:t>
            </w:r>
          </w:p>
        </w:tc>
        <w:tc>
          <w:tcPr>
            <w:tcW w:w="1185" w:type="dxa"/>
            <w:tcBorders>
              <w:top w:val="single" w:sz="4" w:space="0" w:color="auto"/>
              <w:bottom w:val="single" w:sz="4" w:space="0" w:color="auto"/>
              <w:right w:val="single" w:sz="4" w:space="0" w:color="auto"/>
            </w:tcBorders>
          </w:tcPr>
          <w:p w14:paraId="0335DF81" w14:textId="7F659B06" w:rsidR="009270A6" w:rsidRPr="00EF4748" w:rsidRDefault="00690E89" w:rsidP="00EF4748">
            <w:pPr>
              <w:spacing w:before="240"/>
              <w:jc w:val="both"/>
              <w:rPr>
                <w:sz w:val="24"/>
                <w:szCs w:val="24"/>
              </w:rPr>
            </w:pPr>
            <w:r>
              <w:rPr>
                <w:sz w:val="24"/>
                <w:szCs w:val="24"/>
              </w:rPr>
              <w:t>19,16</w:t>
            </w:r>
          </w:p>
        </w:tc>
        <w:tc>
          <w:tcPr>
            <w:tcW w:w="1135" w:type="dxa"/>
            <w:tcBorders>
              <w:top w:val="single" w:sz="4" w:space="0" w:color="auto"/>
              <w:left w:val="single" w:sz="4" w:space="0" w:color="auto"/>
              <w:bottom w:val="single" w:sz="4" w:space="0" w:color="auto"/>
            </w:tcBorders>
          </w:tcPr>
          <w:p w14:paraId="44CC0053" w14:textId="7706BA99" w:rsidR="009270A6" w:rsidRPr="00EF4748" w:rsidRDefault="00A21DA0" w:rsidP="00EF4748">
            <w:pPr>
              <w:spacing w:before="240"/>
              <w:jc w:val="both"/>
              <w:rPr>
                <w:sz w:val="24"/>
                <w:szCs w:val="24"/>
              </w:rPr>
            </w:pPr>
            <w:r>
              <w:rPr>
                <w:sz w:val="24"/>
                <w:szCs w:val="24"/>
              </w:rPr>
              <w:t>0,00</w:t>
            </w:r>
          </w:p>
        </w:tc>
        <w:tc>
          <w:tcPr>
            <w:tcW w:w="1139" w:type="dxa"/>
            <w:tcBorders>
              <w:top w:val="single" w:sz="4" w:space="0" w:color="auto"/>
              <w:left w:val="single" w:sz="4" w:space="0" w:color="auto"/>
              <w:bottom w:val="single" w:sz="4" w:space="0" w:color="auto"/>
            </w:tcBorders>
          </w:tcPr>
          <w:p w14:paraId="61354D4A" w14:textId="45DAD33D" w:rsidR="009270A6" w:rsidRPr="00EF4748" w:rsidRDefault="00A21DA0" w:rsidP="00EF4748">
            <w:pPr>
              <w:spacing w:before="240"/>
              <w:jc w:val="both"/>
              <w:rPr>
                <w:sz w:val="24"/>
                <w:szCs w:val="24"/>
              </w:rPr>
            </w:pPr>
            <w:r>
              <w:rPr>
                <w:sz w:val="24"/>
                <w:szCs w:val="24"/>
              </w:rPr>
              <w:t>0,00</w:t>
            </w:r>
          </w:p>
        </w:tc>
        <w:tc>
          <w:tcPr>
            <w:tcW w:w="1120" w:type="dxa"/>
            <w:tcBorders>
              <w:top w:val="single" w:sz="4" w:space="0" w:color="auto"/>
              <w:left w:val="single" w:sz="4" w:space="0" w:color="auto"/>
              <w:bottom w:val="single" w:sz="4" w:space="0" w:color="auto"/>
              <w:right w:val="single" w:sz="4" w:space="0" w:color="auto"/>
            </w:tcBorders>
          </w:tcPr>
          <w:p w14:paraId="54E2F842" w14:textId="531609C1" w:rsidR="009270A6" w:rsidRPr="00EF4748" w:rsidRDefault="00A21DA0" w:rsidP="00EF4748">
            <w:pPr>
              <w:spacing w:before="240"/>
              <w:jc w:val="both"/>
              <w:rPr>
                <w:sz w:val="24"/>
                <w:szCs w:val="24"/>
              </w:rPr>
            </w:pPr>
            <w:r>
              <w:rPr>
                <w:sz w:val="24"/>
                <w:szCs w:val="24"/>
              </w:rPr>
              <w:t>0,00</w:t>
            </w:r>
          </w:p>
        </w:tc>
      </w:tr>
    </w:tbl>
    <w:p w14:paraId="45A761DA" w14:textId="57A23060" w:rsidR="00EF4748" w:rsidRDefault="00EF4748" w:rsidP="00EF4748">
      <w:pPr>
        <w:shd w:val="clear" w:color="auto" w:fill="FFFFFF"/>
        <w:spacing w:before="240" w:line="360" w:lineRule="auto"/>
        <w:jc w:val="both"/>
        <w:rPr>
          <w:sz w:val="24"/>
          <w:szCs w:val="24"/>
        </w:rPr>
      </w:pPr>
      <w:r>
        <w:t xml:space="preserve">Tabelle. 5.1 </w:t>
      </w:r>
      <w:r w:rsidR="005C4D1C">
        <w:t>Evaluierungsergebnisse zweier NER-Modelle (NER-Modell</w:t>
      </w:r>
      <w:r w:rsidR="0093056D">
        <w:t xml:space="preserve"> (gemischte TD)</w:t>
      </w:r>
      <w:r w:rsidR="005C4D1C">
        <w:t xml:space="preserve"> vs. </w:t>
      </w:r>
      <w:r w:rsidR="0093056D">
        <w:t>NER-Modell (synthetisch TD)</w:t>
      </w:r>
      <w:r w:rsidR="005C4D1C">
        <w:t xml:space="preserve">) </w:t>
      </w:r>
      <w:r>
        <w:fldChar w:fldCharType="begin"/>
      </w:r>
      <w:r>
        <w:instrText xml:space="preserve"> INCLUDEPICTURE "/Users/svetlanayakutina/Library/Group Containers/UBF8T346G9.ms/WebArchiveCopyPasteTempFiles/com.microsoft.Word/training.svg" \* MERGEFORMATINET </w:instrText>
      </w:r>
      <w:r>
        <w:fldChar w:fldCharType="separate"/>
      </w:r>
      <w:r>
        <w:fldChar w:fldCharType="end"/>
      </w:r>
    </w:p>
    <w:p w14:paraId="61279F33" w14:textId="273956C8" w:rsidR="00096F31" w:rsidRDefault="00096F31" w:rsidP="005F403F">
      <w:pPr>
        <w:shd w:val="clear" w:color="auto" w:fill="FFFFFF"/>
        <w:spacing w:before="240" w:line="360" w:lineRule="auto"/>
        <w:ind w:firstLine="567"/>
        <w:jc w:val="both"/>
        <w:rPr>
          <w:sz w:val="24"/>
          <w:szCs w:val="24"/>
        </w:rPr>
      </w:pPr>
      <w:r>
        <w:rPr>
          <w:sz w:val="24"/>
          <w:szCs w:val="24"/>
        </w:rPr>
        <w:t xml:space="preserve">Die </w:t>
      </w:r>
      <w:r w:rsidR="00754EB7">
        <w:rPr>
          <w:sz w:val="24"/>
          <w:szCs w:val="24"/>
        </w:rPr>
        <w:t>Evaluierung (Tabelle 5.1)</w:t>
      </w:r>
      <w:r>
        <w:rPr>
          <w:sz w:val="24"/>
          <w:szCs w:val="24"/>
        </w:rPr>
        <w:t xml:space="preserve"> zeigt deutlich, dass NER-Modell mit gemischten TD dem anderen Modell in allen getesteten Kategorien überlegen ist. Besonders wird dieser Unterschied bei der Erkennung von Orts- und Datumsangaben sichtbar. </w:t>
      </w:r>
      <w:r w:rsidR="00220300">
        <w:rPr>
          <w:sz w:val="24"/>
          <w:szCs w:val="24"/>
        </w:rPr>
        <w:t>Dabei erreicht das gemischte NER-Modell F-Scores von 76,95 bzw. 70,77 und liefert damit einen robusten Wert. Bei der Erkennung von Personennamen fällt auf, dass auch das gemischte Modell nur mäßige Ergebnisse erzielt, jedoch immer noch besser als das synthetische Modell. Am problematischste bleibt die Kategorie ORG. Da Organisationsnamen im synthetischen TD wurden von LLM nicht generiert</w:t>
      </w:r>
      <w:r w:rsidR="00EA323B">
        <w:rPr>
          <w:sz w:val="24"/>
          <w:szCs w:val="24"/>
        </w:rPr>
        <w:t xml:space="preserve"> wurden</w:t>
      </w:r>
      <w:r w:rsidR="00220300">
        <w:rPr>
          <w:sz w:val="24"/>
          <w:szCs w:val="24"/>
        </w:rPr>
        <w:t xml:space="preserve">, war es </w:t>
      </w:r>
      <w:r w:rsidR="00EA323B">
        <w:rPr>
          <w:sz w:val="24"/>
          <w:szCs w:val="24"/>
        </w:rPr>
        <w:t>wenig</w:t>
      </w:r>
      <w:r w:rsidR="00220300">
        <w:rPr>
          <w:sz w:val="24"/>
          <w:szCs w:val="24"/>
        </w:rPr>
        <w:t xml:space="preserve"> überraschend, dass</w:t>
      </w:r>
      <w:r w:rsidR="00EA323B">
        <w:rPr>
          <w:sz w:val="24"/>
          <w:szCs w:val="24"/>
        </w:rPr>
        <w:t xml:space="preserve"> das Modell in dieser Kategorie keine Erkennungsleistung zeigt</w:t>
      </w:r>
      <w:r w:rsidR="00220300">
        <w:rPr>
          <w:sz w:val="24"/>
          <w:szCs w:val="24"/>
        </w:rPr>
        <w:t xml:space="preserve"> </w:t>
      </w:r>
      <w:r w:rsidR="00EA323B">
        <w:rPr>
          <w:sz w:val="24"/>
          <w:szCs w:val="24"/>
        </w:rPr>
        <w:t>(</w:t>
      </w:r>
      <w:r w:rsidR="00220300">
        <w:rPr>
          <w:sz w:val="24"/>
          <w:szCs w:val="24"/>
        </w:rPr>
        <w:t>F=0</w:t>
      </w:r>
      <w:r w:rsidR="00EA323B">
        <w:rPr>
          <w:sz w:val="24"/>
          <w:szCs w:val="24"/>
        </w:rPr>
        <w:t>)</w:t>
      </w:r>
      <w:r w:rsidR="00220300">
        <w:rPr>
          <w:sz w:val="24"/>
          <w:szCs w:val="24"/>
        </w:rPr>
        <w:t xml:space="preserve">. Bei dem gemischten Modell </w:t>
      </w:r>
      <w:r w:rsidR="00EA323B">
        <w:rPr>
          <w:sz w:val="24"/>
          <w:szCs w:val="24"/>
        </w:rPr>
        <w:t xml:space="preserve">wird mit einem </w:t>
      </w:r>
      <w:r w:rsidR="00220300">
        <w:rPr>
          <w:sz w:val="24"/>
          <w:szCs w:val="24"/>
        </w:rPr>
        <w:t>F</w:t>
      </w:r>
      <w:r w:rsidR="00EA323B">
        <w:rPr>
          <w:sz w:val="24"/>
          <w:szCs w:val="24"/>
        </w:rPr>
        <w:t xml:space="preserve"> von </w:t>
      </w:r>
      <w:r w:rsidR="00220300">
        <w:rPr>
          <w:sz w:val="24"/>
          <w:szCs w:val="24"/>
        </w:rPr>
        <w:t>19,16</w:t>
      </w:r>
      <w:r w:rsidR="00EA323B">
        <w:rPr>
          <w:sz w:val="24"/>
          <w:szCs w:val="24"/>
        </w:rPr>
        <w:t xml:space="preserve"> sehr geringe Werte erreicht</w:t>
      </w:r>
      <w:r w:rsidR="00220300">
        <w:rPr>
          <w:sz w:val="24"/>
          <w:szCs w:val="24"/>
        </w:rPr>
        <w:t xml:space="preserve">. </w:t>
      </w:r>
      <w:r w:rsidR="00EA323B">
        <w:rPr>
          <w:sz w:val="24"/>
          <w:szCs w:val="24"/>
        </w:rPr>
        <w:t>Dies</w:t>
      </w:r>
      <w:r w:rsidR="00220300">
        <w:rPr>
          <w:sz w:val="24"/>
          <w:szCs w:val="24"/>
        </w:rPr>
        <w:t xml:space="preserve"> </w:t>
      </w:r>
      <w:r w:rsidR="00EA323B">
        <w:rPr>
          <w:sz w:val="24"/>
          <w:szCs w:val="24"/>
        </w:rPr>
        <w:t>deutet darauf hin</w:t>
      </w:r>
      <w:r w:rsidR="00220300">
        <w:rPr>
          <w:sz w:val="24"/>
          <w:szCs w:val="24"/>
        </w:rPr>
        <w:t>, dass die vo</w:t>
      </w:r>
      <w:r w:rsidR="00EA323B">
        <w:rPr>
          <w:sz w:val="24"/>
          <w:szCs w:val="24"/>
        </w:rPr>
        <w:t>r</w:t>
      </w:r>
      <w:r w:rsidR="00220300">
        <w:rPr>
          <w:sz w:val="24"/>
          <w:szCs w:val="24"/>
        </w:rPr>
        <w:t>handene</w:t>
      </w:r>
      <w:r w:rsidR="00EA323B">
        <w:rPr>
          <w:sz w:val="24"/>
          <w:szCs w:val="24"/>
        </w:rPr>
        <w:t>n</w:t>
      </w:r>
      <w:r w:rsidR="00220300">
        <w:rPr>
          <w:sz w:val="24"/>
          <w:szCs w:val="24"/>
        </w:rPr>
        <w:t xml:space="preserve"> </w:t>
      </w:r>
      <w:r w:rsidR="00EA323B">
        <w:rPr>
          <w:sz w:val="24"/>
          <w:szCs w:val="24"/>
        </w:rPr>
        <w:t>Beispiele für ORG</w:t>
      </w:r>
      <w:r w:rsidR="00220300">
        <w:rPr>
          <w:sz w:val="24"/>
          <w:szCs w:val="24"/>
        </w:rPr>
        <w:t xml:space="preserve"> nicht ausreichen</w:t>
      </w:r>
      <w:r w:rsidR="00EA323B">
        <w:rPr>
          <w:sz w:val="24"/>
          <w:szCs w:val="24"/>
        </w:rPr>
        <w:t xml:space="preserve">, um die höhere Modellleistung zu erzielen. </w:t>
      </w:r>
      <w:r w:rsidR="0093056D">
        <w:rPr>
          <w:sz w:val="24"/>
          <w:szCs w:val="24"/>
        </w:rPr>
        <w:t xml:space="preserve">Insgesamt konnte durch den Einsatz von 245 Sätzen die Modellleistung auf </w:t>
      </w:r>
      <w:r w:rsidR="0093056D" w:rsidRPr="0093056D">
        <w:rPr>
          <w:sz w:val="24"/>
          <w:szCs w:val="24"/>
          <w:highlight w:val="cyan"/>
        </w:rPr>
        <w:t>XX%</w:t>
      </w:r>
      <w:r w:rsidR="0093056D">
        <w:rPr>
          <w:sz w:val="24"/>
          <w:szCs w:val="24"/>
        </w:rPr>
        <w:t xml:space="preserve"> erhöht werden. Damit zeigt sich, dass die gewählte Methode nicht nur leistungsfähig ist, sondern auch ein deutliches Potenzial für die weitere Verbesserung der Erkennung von NER in den historischen Texten.</w:t>
      </w:r>
    </w:p>
    <w:p w14:paraId="03366957" w14:textId="4CE613D6" w:rsidR="008D40DC" w:rsidRDefault="00D649C2" w:rsidP="005F403F">
      <w:pPr>
        <w:shd w:val="clear" w:color="auto" w:fill="FFFFFF"/>
        <w:spacing w:before="240" w:line="360" w:lineRule="auto"/>
        <w:ind w:firstLine="567"/>
        <w:jc w:val="both"/>
        <w:rPr>
          <w:sz w:val="24"/>
          <w:szCs w:val="24"/>
        </w:rPr>
      </w:pPr>
      <w:r>
        <w:rPr>
          <w:sz w:val="24"/>
          <w:szCs w:val="24"/>
        </w:rPr>
        <w:t xml:space="preserve">Nach dem Training kann das Modell bereits auf sämtliche XML-Dokumente angewendet werden. </w:t>
      </w:r>
      <w:r w:rsidR="0099481C">
        <w:rPr>
          <w:sz w:val="24"/>
          <w:szCs w:val="24"/>
        </w:rPr>
        <w:t>Zunächst wurde der Text nach Sätzen segmentiert. Auf jeden einzelnen Satz w</w:t>
      </w:r>
      <w:r w:rsidR="00474011">
        <w:rPr>
          <w:sz w:val="24"/>
          <w:szCs w:val="24"/>
        </w:rPr>
        <w:t>u</w:t>
      </w:r>
      <w:r w:rsidR="0099481C">
        <w:rPr>
          <w:sz w:val="24"/>
          <w:szCs w:val="24"/>
        </w:rPr>
        <w:t>rd</w:t>
      </w:r>
      <w:r w:rsidR="00474011">
        <w:rPr>
          <w:sz w:val="24"/>
          <w:szCs w:val="24"/>
        </w:rPr>
        <w:t>e</w:t>
      </w:r>
      <w:r w:rsidR="0099481C">
        <w:rPr>
          <w:sz w:val="24"/>
          <w:szCs w:val="24"/>
        </w:rPr>
        <w:t xml:space="preserve"> </w:t>
      </w:r>
      <w:r w:rsidR="0099481C" w:rsidRPr="00676509">
        <w:rPr>
          <w:sz w:val="24"/>
          <w:szCs w:val="24"/>
        </w:rPr>
        <w:t>NER</w:t>
      </w:r>
      <w:r w:rsidR="0099481C">
        <w:rPr>
          <w:sz w:val="24"/>
          <w:szCs w:val="24"/>
        </w:rPr>
        <w:t xml:space="preserve">-Modell angewendet und die </w:t>
      </w:r>
      <w:r w:rsidR="0099481C" w:rsidRPr="00676509">
        <w:rPr>
          <w:i/>
          <w:iCs/>
          <w:sz w:val="24"/>
          <w:szCs w:val="24"/>
        </w:rPr>
        <w:t>PER</w:t>
      </w:r>
      <w:r w:rsidR="0099481C">
        <w:rPr>
          <w:sz w:val="24"/>
          <w:szCs w:val="24"/>
        </w:rPr>
        <w:t xml:space="preserve">-, </w:t>
      </w:r>
      <w:r w:rsidR="0099481C" w:rsidRPr="00676509">
        <w:rPr>
          <w:i/>
          <w:iCs/>
          <w:sz w:val="24"/>
          <w:szCs w:val="24"/>
        </w:rPr>
        <w:t>LOC</w:t>
      </w:r>
      <w:r w:rsidR="0099481C">
        <w:rPr>
          <w:sz w:val="24"/>
          <w:szCs w:val="24"/>
        </w:rPr>
        <w:t xml:space="preserve">- und DATE- Entitäten erkannt. Falls ein Satz </w:t>
      </w:r>
      <w:r w:rsidR="0031701F">
        <w:rPr>
          <w:sz w:val="24"/>
          <w:szCs w:val="24"/>
        </w:rPr>
        <w:t>keine vorgeschriebenen Entitäten</w:t>
      </w:r>
      <w:r w:rsidR="0099481C">
        <w:rPr>
          <w:sz w:val="24"/>
          <w:szCs w:val="24"/>
        </w:rPr>
        <w:t xml:space="preserve"> enthält, blieb der Satz </w:t>
      </w:r>
      <w:r w:rsidR="0031701F">
        <w:rPr>
          <w:sz w:val="24"/>
          <w:szCs w:val="24"/>
        </w:rPr>
        <w:t xml:space="preserve">unverändert. In jedem Fall wird ein &lt;s&gt;-Element erzeugt. </w:t>
      </w:r>
      <w:r w:rsidR="003411E6">
        <w:rPr>
          <w:sz w:val="24"/>
          <w:szCs w:val="24"/>
        </w:rPr>
        <w:t xml:space="preserve">Abschließend wurden die TEI-Dateien manuell überprüft und um den zusätzlichen Entitätstype </w:t>
      </w:r>
      <w:r w:rsidR="003411E6" w:rsidRPr="00676509">
        <w:rPr>
          <w:i/>
          <w:iCs/>
          <w:sz w:val="24"/>
          <w:szCs w:val="24"/>
        </w:rPr>
        <w:t>ORG</w:t>
      </w:r>
      <w:r w:rsidR="003411E6">
        <w:rPr>
          <w:sz w:val="24"/>
          <w:szCs w:val="24"/>
        </w:rPr>
        <w:t xml:space="preserve"> (Organisation) ergänzt. </w:t>
      </w:r>
      <w:r w:rsidR="001C04E0">
        <w:rPr>
          <w:sz w:val="24"/>
          <w:szCs w:val="24"/>
        </w:rPr>
        <w:t xml:space="preserve">Dabei ist zu beachten, dass ORG in diesem Kontext nicht Organisationsnamen in klassischen Sinn bezeichnet, sondern Herrnhuter Brüdergemeine in unterschiedlichen Regionen </w:t>
      </w:r>
      <w:r w:rsidR="001C04E0" w:rsidRPr="001C04E0">
        <w:rPr>
          <w:sz w:val="24"/>
          <w:szCs w:val="24"/>
        </w:rPr>
        <w:t>(</w:t>
      </w:r>
      <w:r w:rsidR="001C04E0" w:rsidRPr="001C04E0">
        <w:rPr>
          <w:color w:val="000000"/>
          <w:sz w:val="24"/>
          <w:szCs w:val="24"/>
        </w:rPr>
        <w:t>z. B.</w:t>
      </w:r>
      <w:r w:rsidR="001C04E0" w:rsidRPr="001C04E0">
        <w:rPr>
          <w:rStyle w:val="apple-converted-space"/>
          <w:color w:val="000000"/>
          <w:sz w:val="24"/>
          <w:szCs w:val="24"/>
        </w:rPr>
        <w:t xml:space="preserve"> </w:t>
      </w:r>
      <w:r w:rsidR="001C04E0" w:rsidRPr="001C04E0">
        <w:rPr>
          <w:rStyle w:val="Hervorhebung"/>
          <w:color w:val="000000"/>
          <w:sz w:val="24"/>
          <w:szCs w:val="24"/>
        </w:rPr>
        <w:t>Mission unter den Hottentotten</w:t>
      </w:r>
      <w:r w:rsidR="001C04E0" w:rsidRPr="001C04E0">
        <w:rPr>
          <w:rStyle w:val="apple-converted-space"/>
          <w:color w:val="000000"/>
          <w:sz w:val="24"/>
          <w:szCs w:val="24"/>
        </w:rPr>
        <w:t xml:space="preserve"> </w:t>
      </w:r>
      <w:r w:rsidR="001C04E0" w:rsidRPr="001C04E0">
        <w:rPr>
          <w:color w:val="000000"/>
          <w:sz w:val="24"/>
          <w:szCs w:val="24"/>
        </w:rPr>
        <w:t xml:space="preserve">oder </w:t>
      </w:r>
      <w:r w:rsidR="001C04E0" w:rsidRPr="001C04E0">
        <w:rPr>
          <w:rStyle w:val="Hervorhebung"/>
          <w:color w:val="000000"/>
          <w:sz w:val="24"/>
          <w:szCs w:val="24"/>
        </w:rPr>
        <w:t>Herrnhuter Brüdergemeine in Elim</w:t>
      </w:r>
      <w:r w:rsidR="001C04E0" w:rsidRPr="001C04E0">
        <w:rPr>
          <w:sz w:val="24"/>
          <w:szCs w:val="24"/>
        </w:rPr>
        <w:t>)</w:t>
      </w:r>
      <w:r w:rsidR="001C04E0">
        <w:rPr>
          <w:sz w:val="24"/>
          <w:szCs w:val="24"/>
        </w:rPr>
        <w:t xml:space="preserve"> oder Arbeitsplätze wie eine </w:t>
      </w:r>
      <w:r w:rsidR="001C04E0">
        <w:rPr>
          <w:i/>
          <w:iCs/>
          <w:sz w:val="24"/>
          <w:szCs w:val="24"/>
        </w:rPr>
        <w:t>Tischlerei.</w:t>
      </w:r>
      <w:r w:rsidR="001C04E0">
        <w:rPr>
          <w:sz w:val="24"/>
          <w:szCs w:val="24"/>
        </w:rPr>
        <w:t xml:space="preserve"> </w:t>
      </w:r>
      <w:r w:rsidR="00676509">
        <w:rPr>
          <w:sz w:val="24"/>
          <w:szCs w:val="24"/>
        </w:rPr>
        <w:t xml:space="preserve">Während der manuellen Korrektur wurden ausschließlich </w:t>
      </w:r>
      <w:r w:rsidR="00676509" w:rsidRPr="00676509">
        <w:rPr>
          <w:i/>
          <w:iCs/>
          <w:sz w:val="24"/>
          <w:szCs w:val="24"/>
        </w:rPr>
        <w:t>aktive</w:t>
      </w:r>
      <w:r w:rsidR="00676509">
        <w:rPr>
          <w:sz w:val="24"/>
          <w:szCs w:val="24"/>
        </w:rPr>
        <w:t xml:space="preserve"> Sätze beibehalten. Die </w:t>
      </w:r>
      <w:r w:rsidR="00676509">
        <w:rPr>
          <w:sz w:val="24"/>
          <w:szCs w:val="24"/>
        </w:rPr>
        <w:lastRenderedPageBreak/>
        <w:t>Sätze, in deren ein Entitätstype lediglich erwähnt, aber nicht im eigentlichen Kontext verwendet wurde, wurden ignoriert.</w:t>
      </w:r>
    </w:p>
    <w:p w14:paraId="58DFCDB5" w14:textId="0EAF3B88" w:rsidR="006B113A" w:rsidRPr="00F830EA" w:rsidRDefault="006B113A" w:rsidP="00D26EF5">
      <w:pPr>
        <w:pStyle w:val="berschrift2"/>
        <w:numPr>
          <w:ilvl w:val="2"/>
          <w:numId w:val="22"/>
        </w:numPr>
        <w:ind w:left="284" w:hanging="284"/>
        <w:jc w:val="both"/>
        <w:rPr>
          <w:rFonts w:ascii="Times New Roman" w:hAnsi="Times New Roman"/>
        </w:rPr>
      </w:pPr>
      <w:r w:rsidRPr="00F830EA">
        <w:rPr>
          <w:rFonts w:ascii="Times New Roman" w:hAnsi="Times New Roman"/>
        </w:rPr>
        <w:t>Relation</w:t>
      </w:r>
      <w:r w:rsidR="009D2E1A">
        <w:rPr>
          <w:rFonts w:ascii="Times New Roman" w:hAnsi="Times New Roman"/>
        </w:rPr>
        <w:t>se</w:t>
      </w:r>
      <w:r w:rsidRPr="00F830EA">
        <w:rPr>
          <w:rFonts w:ascii="Times New Roman" w:hAnsi="Times New Roman"/>
        </w:rPr>
        <w:t>xtra</w:t>
      </w:r>
      <w:r w:rsidR="009D2E1A">
        <w:rPr>
          <w:rFonts w:ascii="Times New Roman" w:hAnsi="Times New Roman"/>
        </w:rPr>
        <w:t>k</w:t>
      </w:r>
      <w:r w:rsidRPr="00F830EA">
        <w:rPr>
          <w:rFonts w:ascii="Times New Roman" w:hAnsi="Times New Roman"/>
        </w:rPr>
        <w:t>tion (</w:t>
      </w:r>
      <w:r w:rsidR="009953C0">
        <w:rPr>
          <w:rFonts w:ascii="Times New Roman" w:hAnsi="Times New Roman"/>
        </w:rPr>
        <w:t>RE</w:t>
      </w:r>
      <w:r w:rsidRPr="00F830EA">
        <w:rPr>
          <w:rFonts w:ascii="Times New Roman" w:hAnsi="Times New Roman"/>
        </w:rPr>
        <w:t>)</w:t>
      </w:r>
    </w:p>
    <w:p w14:paraId="2877425B" w14:textId="5173FAAC" w:rsidR="00687BB9" w:rsidRPr="009953C0" w:rsidRDefault="009D2E1A" w:rsidP="00E62F65">
      <w:pPr>
        <w:pStyle w:val="GrundschriftmitEinzug"/>
        <w:spacing w:line="360" w:lineRule="auto"/>
        <w:ind w:firstLine="0"/>
        <w:rPr>
          <w:rFonts w:ascii="Times New Roman" w:hAnsi="Times New Roman"/>
          <w:b/>
          <w:bCs/>
          <w:color w:val="EE0000"/>
          <w:sz w:val="24"/>
          <w:szCs w:val="24"/>
        </w:rPr>
      </w:pPr>
      <w:r>
        <w:rPr>
          <w:rFonts w:ascii="Times New Roman" w:hAnsi="Times New Roman"/>
          <w:sz w:val="24"/>
          <w:szCs w:val="24"/>
        </w:rPr>
        <w:t xml:space="preserve">Relationsextraktion </w:t>
      </w:r>
      <w:r w:rsidR="00DB2958">
        <w:rPr>
          <w:rFonts w:ascii="Times New Roman" w:hAnsi="Times New Roman"/>
          <w:sz w:val="24"/>
          <w:szCs w:val="24"/>
        </w:rPr>
        <w:t xml:space="preserve">verfolgt das Ziel, die erkannte Entitäten im Text miteinander zu verknüpfen </w:t>
      </w:r>
      <w:r w:rsidR="00DB2958" w:rsidRPr="00081A8A">
        <w:rPr>
          <w:rFonts w:ascii="Times New Roman" w:hAnsi="Times New Roman"/>
          <w:sz w:val="24"/>
          <w:szCs w:val="24"/>
        </w:rPr>
        <w:fldChar w:fldCharType="begin"/>
      </w:r>
      <w:r w:rsidR="006A6FFD">
        <w:rPr>
          <w:rFonts w:ascii="Times New Roman" w:hAnsi="Times New Roman"/>
          <w:sz w:val="24"/>
          <w:szCs w:val="24"/>
        </w:rPr>
        <w:instrText xml:space="preserve"> ADDIN ZOTERO_ITEM CSL_CITATION {"citationID":"P1CY2bCL","properties":{"formattedCitation":"(Hinkelmann/Hoppe/Humm 2025)","plainCitation":"(Hinkelmann/Hoppe/Humm 2025)","dontUpdate":true,"noteIndex":0},"citationItems":[{"id":274,"uris":["http://zotero.org/users/10358077/items/YP9MQPIC"],"itemData":{"id":274,"type":"book","language":"German","note":"Accepted: 2025-03-13T10:10:21Z\nDOI: 10.1007/978-3-658-44781-6","publisher":"Springer Nature","source":"library.oapen.org","title":"Hybride KI mit Machine Learning und Knowledge Graphs: Innovative Lösungen aus der Praxis","title-short":"Hybride KI mit Machine Learning und Knowledge Graphs","URL":"https://library.oapen.org/handle/20.500.12657/99902","editor":[{"family":"Hinkelmann","given":"Knut"},{"family":"Hoppe","given":"Thomas"},{"family":"Humm","given":"Bernhard G."}],"accessed":{"date-parts":[["2025",8,11]]},"issued":{"date-parts":[["2025"]]}}}],"schema":"https://github.com/citation-style-language/schema/raw/master/csl-citation.json"} </w:instrText>
      </w:r>
      <w:r w:rsidR="00DB2958" w:rsidRPr="00081A8A">
        <w:rPr>
          <w:rFonts w:ascii="Times New Roman" w:hAnsi="Times New Roman"/>
          <w:sz w:val="24"/>
          <w:szCs w:val="24"/>
        </w:rPr>
        <w:fldChar w:fldCharType="separate"/>
      </w:r>
      <w:r w:rsidR="00DB2958" w:rsidRPr="00081A8A">
        <w:rPr>
          <w:rFonts w:ascii="Times New Roman" w:hAnsi="Times New Roman"/>
          <w:noProof/>
          <w:sz w:val="24"/>
          <w:szCs w:val="24"/>
        </w:rPr>
        <w:t xml:space="preserve">(vg. Hamann </w:t>
      </w:r>
      <w:r w:rsidR="00DB2958" w:rsidRPr="00081A8A">
        <w:rPr>
          <w:rFonts w:ascii="Times New Roman" w:hAnsi="Times New Roman"/>
          <w:noProof/>
          <w:sz w:val="24"/>
          <w:szCs w:val="24"/>
          <w:highlight w:val="cyan"/>
        </w:rPr>
        <w:t>Hinkelmann/</w:t>
      </w:r>
      <w:r w:rsidR="00687BB9">
        <w:rPr>
          <w:rFonts w:ascii="Times New Roman" w:hAnsi="Times New Roman"/>
          <w:noProof/>
          <w:sz w:val="24"/>
          <w:szCs w:val="24"/>
          <w:highlight w:val="cyan"/>
        </w:rPr>
        <w:t xml:space="preserve"> </w:t>
      </w:r>
      <w:r w:rsidR="00DB2958" w:rsidRPr="00081A8A">
        <w:rPr>
          <w:rFonts w:ascii="Times New Roman" w:hAnsi="Times New Roman"/>
          <w:noProof/>
          <w:sz w:val="24"/>
          <w:szCs w:val="24"/>
          <w:highlight w:val="cyan"/>
        </w:rPr>
        <w:t>Hoppe/Humm</w:t>
      </w:r>
      <w:r w:rsidR="00DB2958" w:rsidRPr="00081A8A">
        <w:rPr>
          <w:rFonts w:ascii="Times New Roman" w:hAnsi="Times New Roman"/>
          <w:noProof/>
          <w:sz w:val="24"/>
          <w:szCs w:val="24"/>
        </w:rPr>
        <w:t xml:space="preserve"> 2025: </w:t>
      </w:r>
      <w:r w:rsidR="00DB2958">
        <w:rPr>
          <w:rFonts w:ascii="Times New Roman" w:hAnsi="Times New Roman"/>
          <w:noProof/>
          <w:sz w:val="24"/>
          <w:szCs w:val="24"/>
        </w:rPr>
        <w:t>84</w:t>
      </w:r>
      <w:r w:rsidR="00DB2958" w:rsidRPr="00081A8A">
        <w:rPr>
          <w:rFonts w:ascii="Times New Roman" w:hAnsi="Times New Roman"/>
          <w:noProof/>
          <w:sz w:val="24"/>
          <w:szCs w:val="24"/>
        </w:rPr>
        <w:t>)</w:t>
      </w:r>
      <w:r w:rsidR="00DB2958" w:rsidRPr="00081A8A">
        <w:rPr>
          <w:rFonts w:ascii="Times New Roman" w:hAnsi="Times New Roman"/>
          <w:sz w:val="24"/>
          <w:szCs w:val="24"/>
        </w:rPr>
        <w:fldChar w:fldCharType="end"/>
      </w:r>
      <w:r w:rsidR="00DB2958">
        <w:rPr>
          <w:rFonts w:ascii="Times New Roman" w:hAnsi="Times New Roman"/>
          <w:sz w:val="24"/>
          <w:szCs w:val="24"/>
        </w:rPr>
        <w:t xml:space="preserve">. </w:t>
      </w:r>
      <w:r w:rsidR="00B15D0B">
        <w:rPr>
          <w:rFonts w:ascii="Times New Roman" w:hAnsi="Times New Roman"/>
          <w:sz w:val="24"/>
          <w:szCs w:val="24"/>
        </w:rPr>
        <w:t xml:space="preserve">Beziehungen </w:t>
      </w:r>
      <w:r w:rsidR="00BD403F">
        <w:rPr>
          <w:rFonts w:ascii="Times New Roman" w:hAnsi="Times New Roman"/>
          <w:sz w:val="24"/>
          <w:szCs w:val="24"/>
        </w:rPr>
        <w:t>treten</w:t>
      </w:r>
      <w:r w:rsidR="00B15D0B">
        <w:rPr>
          <w:rFonts w:ascii="Times New Roman" w:hAnsi="Times New Roman"/>
          <w:sz w:val="24"/>
          <w:szCs w:val="24"/>
        </w:rPr>
        <w:t xml:space="preserve"> als Verben</w:t>
      </w:r>
      <w:r w:rsidR="00BD403F">
        <w:rPr>
          <w:rFonts w:ascii="Times New Roman" w:hAnsi="Times New Roman"/>
          <w:sz w:val="24"/>
          <w:szCs w:val="24"/>
        </w:rPr>
        <w:t xml:space="preserve"> auf und bilden die syntaktische und semantische Verbindung zwischen Entitäten</w:t>
      </w:r>
      <w:r w:rsidR="00B15D0B">
        <w:rPr>
          <w:rFonts w:ascii="Times New Roman" w:hAnsi="Times New Roman"/>
          <w:sz w:val="24"/>
          <w:szCs w:val="24"/>
        </w:rPr>
        <w:t xml:space="preserve">. Sie </w:t>
      </w:r>
      <w:r w:rsidR="00BD403F">
        <w:rPr>
          <w:rFonts w:ascii="Times New Roman" w:hAnsi="Times New Roman"/>
          <w:sz w:val="24"/>
          <w:szCs w:val="24"/>
        </w:rPr>
        <w:t xml:space="preserve">können mithilfe regelbasierter Verfahren identifiziert werden. </w:t>
      </w:r>
      <w:r w:rsidR="00B15D0B">
        <w:rPr>
          <w:rFonts w:ascii="Times New Roman" w:hAnsi="Times New Roman"/>
          <w:sz w:val="24"/>
          <w:szCs w:val="24"/>
        </w:rPr>
        <w:t>Normalerweise</w:t>
      </w:r>
      <w:r w:rsidR="00687BB9">
        <w:rPr>
          <w:rFonts w:ascii="Times New Roman" w:hAnsi="Times New Roman"/>
          <w:sz w:val="24"/>
          <w:szCs w:val="24"/>
        </w:rPr>
        <w:t xml:space="preserve"> </w:t>
      </w:r>
      <w:r w:rsidR="00B15D0B">
        <w:rPr>
          <w:rFonts w:ascii="Times New Roman" w:hAnsi="Times New Roman"/>
          <w:sz w:val="24"/>
          <w:szCs w:val="24"/>
        </w:rPr>
        <w:t xml:space="preserve">werden die Beziehungen allgemein geschrieben: </w:t>
      </w:r>
      <w:r w:rsidR="00B15D0B" w:rsidRPr="00B15D0B">
        <w:rPr>
          <w:rFonts w:ascii="Times New Roman" w:hAnsi="Times New Roman"/>
          <w:i/>
          <w:iCs/>
          <w:sz w:val="24"/>
          <w:szCs w:val="24"/>
        </w:rPr>
        <w:t>ist Chef von</w:t>
      </w:r>
      <w:r w:rsidR="00B15D0B">
        <w:rPr>
          <w:rFonts w:ascii="Times New Roman" w:hAnsi="Times New Roman"/>
          <w:i/>
          <w:iCs/>
          <w:sz w:val="24"/>
          <w:szCs w:val="24"/>
        </w:rPr>
        <w:t>, ist angestellt bei</w:t>
      </w:r>
      <w:r w:rsidR="00BD403F">
        <w:rPr>
          <w:rFonts w:ascii="Times New Roman" w:hAnsi="Times New Roman"/>
          <w:i/>
          <w:iCs/>
          <w:sz w:val="24"/>
          <w:szCs w:val="24"/>
        </w:rPr>
        <w:t xml:space="preserve"> </w:t>
      </w:r>
      <w:r w:rsidR="00BD403F" w:rsidRPr="00BD403F">
        <w:rPr>
          <w:rFonts w:ascii="Times New Roman" w:hAnsi="Times New Roman"/>
          <w:sz w:val="24"/>
          <w:szCs w:val="24"/>
        </w:rPr>
        <w:fldChar w:fldCharType="begin"/>
      </w:r>
      <w:r w:rsidR="00BD403F" w:rsidRPr="00BD403F">
        <w:rPr>
          <w:rFonts w:ascii="Times New Roman" w:hAnsi="Times New Roman"/>
          <w:sz w:val="24"/>
          <w:szCs w:val="24"/>
        </w:rPr>
        <w:instrText xml:space="preserve"> ADDIN ZOTERO_ITEM CSL_CITATION {"citationID":"otiM5YrB","properties":{"formattedCitation":"(Lanquillon/Schacht 2023)","plainCitation":"(Lanquillon/Schacht 2023)","noteIndex":0},"citationItems":[{"id":161,"uris":["http://zotero.org/users/10358077/items/MYPCBC75"],"itemData":{"id":161,"type":"book","event-place":"Wiesbaden","ISBN":"978-3-658-41688-1","language":"de","license":"https://www.springernature.com/gp/researchers/text-and-data-mining","note":"DOI: 10.1007/978-3-658-41689-8","publisher":"Springer Fachmedien","publisher-place":"Wiesbaden","source":"DOI.org (Crossref)","title":"Knowledge Science – Grundlagen: Methoden der Künstlichen Intelligenz für die Wissensextraktion aus Texten","title-short":"Knowledge Science – Grundlagen","URL":"https://link.springer.com/10.1007/978-3-658-41689-8","author":[{"family":"Lanquillon","given":"Carsten"},{"family":"Schacht","given":"Sigurd"}],"accessed":{"date-parts":[["2025",7,1]]},"issued":{"date-parts":[["2023"]]}}}],"schema":"https://github.com/citation-style-language/schema/raw/master/csl-citation.json"} </w:instrText>
      </w:r>
      <w:r w:rsidR="00BD403F" w:rsidRPr="00BD403F">
        <w:rPr>
          <w:rFonts w:ascii="Times New Roman" w:hAnsi="Times New Roman"/>
          <w:sz w:val="24"/>
          <w:szCs w:val="24"/>
        </w:rPr>
        <w:fldChar w:fldCharType="separate"/>
      </w:r>
      <w:r w:rsidR="00BD403F" w:rsidRPr="00BD403F">
        <w:rPr>
          <w:rFonts w:ascii="Times New Roman" w:hAnsi="Times New Roman"/>
          <w:noProof/>
          <w:sz w:val="24"/>
          <w:szCs w:val="24"/>
        </w:rPr>
        <w:t>(</w:t>
      </w:r>
      <w:r w:rsidR="00BD403F">
        <w:rPr>
          <w:rFonts w:ascii="Times New Roman" w:hAnsi="Times New Roman"/>
          <w:noProof/>
          <w:sz w:val="24"/>
          <w:szCs w:val="24"/>
        </w:rPr>
        <w:t xml:space="preserve">vgl. </w:t>
      </w:r>
      <w:r w:rsidR="00BD403F" w:rsidRPr="00BD403F">
        <w:rPr>
          <w:rFonts w:ascii="Times New Roman" w:hAnsi="Times New Roman"/>
          <w:noProof/>
          <w:sz w:val="24"/>
          <w:szCs w:val="24"/>
        </w:rPr>
        <w:t>Lanquillon/</w:t>
      </w:r>
      <w:r w:rsidR="00BD403F">
        <w:rPr>
          <w:rFonts w:ascii="Times New Roman" w:hAnsi="Times New Roman"/>
          <w:noProof/>
          <w:sz w:val="24"/>
          <w:szCs w:val="24"/>
        </w:rPr>
        <w:t xml:space="preserve"> </w:t>
      </w:r>
      <w:r w:rsidR="00BD403F" w:rsidRPr="00BD403F">
        <w:rPr>
          <w:rFonts w:ascii="Times New Roman" w:hAnsi="Times New Roman"/>
          <w:noProof/>
          <w:sz w:val="24"/>
          <w:szCs w:val="24"/>
        </w:rPr>
        <w:t>Schacht 2023</w:t>
      </w:r>
      <w:r w:rsidR="00BD403F">
        <w:rPr>
          <w:rFonts w:ascii="Times New Roman" w:hAnsi="Times New Roman"/>
          <w:noProof/>
          <w:sz w:val="24"/>
          <w:szCs w:val="24"/>
        </w:rPr>
        <w:t>: 165</w:t>
      </w:r>
      <w:r w:rsidR="00BD403F" w:rsidRPr="00BD403F">
        <w:rPr>
          <w:rFonts w:ascii="Times New Roman" w:hAnsi="Times New Roman"/>
          <w:noProof/>
          <w:sz w:val="24"/>
          <w:szCs w:val="24"/>
        </w:rPr>
        <w:t>)</w:t>
      </w:r>
      <w:r w:rsidR="00BD403F" w:rsidRPr="00BD403F">
        <w:rPr>
          <w:rFonts w:ascii="Times New Roman" w:hAnsi="Times New Roman"/>
          <w:sz w:val="24"/>
          <w:szCs w:val="24"/>
        </w:rPr>
        <w:fldChar w:fldCharType="end"/>
      </w:r>
      <w:r w:rsidR="00B15D0B" w:rsidRPr="00BD403F">
        <w:rPr>
          <w:rFonts w:ascii="Times New Roman" w:hAnsi="Times New Roman"/>
          <w:sz w:val="24"/>
          <w:szCs w:val="24"/>
        </w:rPr>
        <w:t>.</w:t>
      </w:r>
      <w:r w:rsidR="00B15D0B">
        <w:rPr>
          <w:rFonts w:ascii="Times New Roman" w:hAnsi="Times New Roman"/>
          <w:sz w:val="24"/>
          <w:szCs w:val="24"/>
        </w:rPr>
        <w:t xml:space="preserve"> </w:t>
      </w:r>
      <w:r w:rsidR="002A6B27">
        <w:rPr>
          <w:rFonts w:ascii="Times New Roman" w:hAnsi="Times New Roman"/>
          <w:sz w:val="24"/>
          <w:szCs w:val="24"/>
        </w:rPr>
        <w:t>Au diese Weise lassen sich</w:t>
      </w:r>
      <w:r w:rsidR="00BD403F">
        <w:rPr>
          <w:rFonts w:ascii="Times New Roman" w:hAnsi="Times New Roman"/>
          <w:sz w:val="24"/>
          <w:szCs w:val="24"/>
        </w:rPr>
        <w:t xml:space="preserve"> Tripeln direkt bilde</w:t>
      </w:r>
      <w:r w:rsidR="002A6B27">
        <w:rPr>
          <w:rFonts w:ascii="Times New Roman" w:hAnsi="Times New Roman"/>
          <w:sz w:val="24"/>
          <w:szCs w:val="24"/>
        </w:rPr>
        <w:t>n</w:t>
      </w:r>
      <w:r w:rsidR="00BD403F">
        <w:rPr>
          <w:rFonts w:ascii="Times New Roman" w:hAnsi="Times New Roman"/>
          <w:sz w:val="24"/>
          <w:szCs w:val="24"/>
        </w:rPr>
        <w:t xml:space="preserve"> </w:t>
      </w:r>
      <w:r w:rsidR="00BD403F" w:rsidRPr="00081A8A">
        <w:rPr>
          <w:rFonts w:ascii="Times New Roman" w:hAnsi="Times New Roman"/>
          <w:sz w:val="24"/>
          <w:szCs w:val="24"/>
        </w:rPr>
        <w:fldChar w:fldCharType="begin"/>
      </w:r>
      <w:r w:rsidR="002D4840">
        <w:rPr>
          <w:rFonts w:ascii="Times New Roman" w:hAnsi="Times New Roman"/>
          <w:sz w:val="24"/>
          <w:szCs w:val="24"/>
        </w:rPr>
        <w:instrText xml:space="preserve"> ADDIN ZOTERO_ITEM CSL_CITATION {"citationID":"nYiMbU6m","properties":{"formattedCitation":"(Hinkelmann/Hoppe/Humm 2025)","plainCitation":"(Hinkelmann/Hoppe/Humm 2025)","dontUpdate":true,"noteIndex":0},"citationItems":[{"id":274,"uris":["http://zotero.org/users/10358077/items/YP9MQPIC"],"itemData":{"id":274,"type":"book","language":"German","note":"Accepted: 2025-03-13T10:10:21Z\nDOI: 10.1007/978-3-658-44781-6","publisher":"Springer Nature","source":"library.oapen.org","title":"Hybride KI mit Machine Learning und Knowledge Graphs: Innovative Lösungen aus der Praxis","title-short":"Hybride KI mit Machine Learning und Knowledge Graphs","URL":"https://library.oapen.org/handle/20.500.12657/99902","editor":[{"family":"Hinkelmann","given":"Knut"},{"family":"Hoppe","given":"Thomas"},{"family":"Humm","given":"Bernhard G."}],"accessed":{"date-parts":[["2025",8,11]]},"issued":{"date-parts":[["2025"]]}}}],"schema":"https://github.com/citation-style-language/schema/raw/master/csl-citation.json"} </w:instrText>
      </w:r>
      <w:r w:rsidR="00BD403F" w:rsidRPr="00081A8A">
        <w:rPr>
          <w:rFonts w:ascii="Times New Roman" w:hAnsi="Times New Roman"/>
          <w:sz w:val="24"/>
          <w:szCs w:val="24"/>
        </w:rPr>
        <w:fldChar w:fldCharType="separate"/>
      </w:r>
      <w:r w:rsidR="00BD403F" w:rsidRPr="00081A8A">
        <w:rPr>
          <w:rFonts w:ascii="Times New Roman" w:hAnsi="Times New Roman"/>
          <w:noProof/>
          <w:sz w:val="24"/>
          <w:szCs w:val="24"/>
        </w:rPr>
        <w:t xml:space="preserve">(vg. Hamann </w:t>
      </w:r>
      <w:r w:rsidR="00BD403F" w:rsidRPr="00081A8A">
        <w:rPr>
          <w:rFonts w:ascii="Times New Roman" w:hAnsi="Times New Roman"/>
          <w:noProof/>
          <w:sz w:val="24"/>
          <w:szCs w:val="24"/>
          <w:highlight w:val="cyan"/>
        </w:rPr>
        <w:t>Hinkelmann/</w:t>
      </w:r>
      <w:r w:rsidR="00BD403F">
        <w:rPr>
          <w:rFonts w:ascii="Times New Roman" w:hAnsi="Times New Roman"/>
          <w:noProof/>
          <w:sz w:val="24"/>
          <w:szCs w:val="24"/>
          <w:highlight w:val="cyan"/>
        </w:rPr>
        <w:t xml:space="preserve"> </w:t>
      </w:r>
      <w:r w:rsidR="00BD403F" w:rsidRPr="00081A8A">
        <w:rPr>
          <w:rFonts w:ascii="Times New Roman" w:hAnsi="Times New Roman"/>
          <w:noProof/>
          <w:sz w:val="24"/>
          <w:szCs w:val="24"/>
          <w:highlight w:val="cyan"/>
        </w:rPr>
        <w:t>Hoppe/Humm</w:t>
      </w:r>
      <w:r w:rsidR="00BD403F" w:rsidRPr="00081A8A">
        <w:rPr>
          <w:rFonts w:ascii="Times New Roman" w:hAnsi="Times New Roman"/>
          <w:noProof/>
          <w:sz w:val="24"/>
          <w:szCs w:val="24"/>
        </w:rPr>
        <w:t xml:space="preserve"> 2025: </w:t>
      </w:r>
      <w:r w:rsidR="00BD403F">
        <w:rPr>
          <w:rFonts w:ascii="Times New Roman" w:hAnsi="Times New Roman"/>
          <w:noProof/>
          <w:sz w:val="24"/>
          <w:szCs w:val="24"/>
        </w:rPr>
        <w:t>84</w:t>
      </w:r>
      <w:r w:rsidR="00BD403F" w:rsidRPr="00081A8A">
        <w:rPr>
          <w:rFonts w:ascii="Times New Roman" w:hAnsi="Times New Roman"/>
          <w:noProof/>
          <w:sz w:val="24"/>
          <w:szCs w:val="24"/>
        </w:rPr>
        <w:t>)</w:t>
      </w:r>
      <w:r w:rsidR="00BD403F" w:rsidRPr="00081A8A">
        <w:rPr>
          <w:rFonts w:ascii="Times New Roman" w:hAnsi="Times New Roman"/>
          <w:sz w:val="24"/>
          <w:szCs w:val="24"/>
        </w:rPr>
        <w:fldChar w:fldCharType="end"/>
      </w:r>
      <w:r w:rsidR="00BD403F">
        <w:rPr>
          <w:rFonts w:ascii="Times New Roman" w:hAnsi="Times New Roman"/>
          <w:sz w:val="24"/>
          <w:szCs w:val="24"/>
        </w:rPr>
        <w:t xml:space="preserve"> </w:t>
      </w:r>
    </w:p>
    <w:p w14:paraId="57332271" w14:textId="3AF23F1C" w:rsidR="002A6B27" w:rsidRDefault="00A22D3F" w:rsidP="009174AD">
      <w:pPr>
        <w:pStyle w:val="GrundschriftmitEinzug"/>
        <w:spacing w:line="360" w:lineRule="auto"/>
        <w:ind w:firstLine="567"/>
        <w:rPr>
          <w:rFonts w:ascii="Times New Roman" w:hAnsi="Times New Roman"/>
          <w:sz w:val="24"/>
          <w:szCs w:val="24"/>
        </w:rPr>
      </w:pPr>
      <w:r>
        <w:rPr>
          <w:rFonts w:ascii="Times New Roman" w:hAnsi="Times New Roman"/>
          <w:sz w:val="24"/>
          <w:szCs w:val="24"/>
        </w:rPr>
        <w:t>Als Vorbereitung zu der Relationsextraktion</w:t>
      </w:r>
      <w:r w:rsidR="00690ACA">
        <w:rPr>
          <w:rFonts w:ascii="Times New Roman" w:hAnsi="Times New Roman"/>
          <w:sz w:val="24"/>
          <w:szCs w:val="24"/>
        </w:rPr>
        <w:t xml:space="preserve"> wurden zuerst die annotierten Sätze aus den &lt;</w:t>
      </w:r>
      <w:proofErr w:type="spellStart"/>
      <w:r w:rsidR="00690ACA">
        <w:rPr>
          <w:rFonts w:ascii="Times New Roman" w:hAnsi="Times New Roman"/>
          <w:sz w:val="24"/>
          <w:szCs w:val="24"/>
        </w:rPr>
        <w:t>head</w:t>
      </w:r>
      <w:proofErr w:type="spellEnd"/>
      <w:r w:rsidR="00690ACA">
        <w:rPr>
          <w:rFonts w:ascii="Times New Roman" w:hAnsi="Times New Roman"/>
          <w:sz w:val="24"/>
          <w:szCs w:val="24"/>
        </w:rPr>
        <w:t xml:space="preserve">&gt;- und &lt;s&gt;-Elementen extrahiert. Außerdem wurden Informationen zum Namen des XML-Dokuments, zum Autor des Digitalisats </w:t>
      </w:r>
      <w:r w:rsidR="00CB38E6">
        <w:rPr>
          <w:rFonts w:ascii="Times New Roman" w:hAnsi="Times New Roman"/>
          <w:sz w:val="24"/>
          <w:szCs w:val="24"/>
        </w:rPr>
        <w:t>sowie</w:t>
      </w:r>
      <w:r w:rsidR="00690ACA">
        <w:rPr>
          <w:rFonts w:ascii="Times New Roman" w:hAnsi="Times New Roman"/>
          <w:sz w:val="24"/>
          <w:szCs w:val="24"/>
        </w:rPr>
        <w:t xml:space="preserve"> Link zu Ablageort von NBG </w:t>
      </w:r>
      <w:r w:rsidR="00CB38E6">
        <w:rPr>
          <w:rFonts w:ascii="Times New Roman" w:hAnsi="Times New Roman"/>
          <w:sz w:val="24"/>
          <w:szCs w:val="24"/>
        </w:rPr>
        <w:t>erfasst</w:t>
      </w:r>
      <w:r w:rsidR="00690ACA">
        <w:rPr>
          <w:rFonts w:ascii="Times New Roman" w:hAnsi="Times New Roman"/>
          <w:sz w:val="24"/>
          <w:szCs w:val="24"/>
        </w:rPr>
        <w:t xml:space="preserve">. Die Ergebnisse wurden </w:t>
      </w:r>
      <w:r w:rsidR="00CB38E6">
        <w:rPr>
          <w:rFonts w:ascii="Times New Roman" w:hAnsi="Times New Roman"/>
          <w:sz w:val="24"/>
          <w:szCs w:val="24"/>
        </w:rPr>
        <w:t xml:space="preserve">anschließend </w:t>
      </w:r>
      <w:r w:rsidR="00690ACA">
        <w:rPr>
          <w:rFonts w:ascii="Times New Roman" w:hAnsi="Times New Roman"/>
          <w:sz w:val="24"/>
          <w:szCs w:val="24"/>
        </w:rPr>
        <w:t>in eine</w:t>
      </w:r>
      <w:r w:rsidR="00CB38E6">
        <w:rPr>
          <w:rFonts w:ascii="Times New Roman" w:hAnsi="Times New Roman"/>
          <w:sz w:val="24"/>
          <w:szCs w:val="24"/>
        </w:rPr>
        <w:t>r</w:t>
      </w:r>
      <w:r w:rsidR="00690ACA">
        <w:rPr>
          <w:rFonts w:ascii="Times New Roman" w:hAnsi="Times New Roman"/>
          <w:sz w:val="24"/>
          <w:szCs w:val="24"/>
        </w:rPr>
        <w:t xml:space="preserve"> JSON-Datei gespeichert</w:t>
      </w:r>
      <w:r w:rsidR="008D4858">
        <w:rPr>
          <w:rFonts w:ascii="Times New Roman" w:hAnsi="Times New Roman"/>
          <w:sz w:val="24"/>
          <w:szCs w:val="24"/>
        </w:rPr>
        <w:t>:</w:t>
      </w:r>
    </w:p>
    <w:p w14:paraId="027473A4" w14:textId="6B066DE6" w:rsidR="008D4858" w:rsidRDefault="008D4858" w:rsidP="00E62F65">
      <w:pPr>
        <w:pStyle w:val="GrundschriftmitEinzug"/>
        <w:spacing w:line="360" w:lineRule="auto"/>
        <w:ind w:firstLine="0"/>
        <w:rPr>
          <w:rFonts w:ascii="Times New Roman" w:hAnsi="Times New Roman"/>
          <w:sz w:val="24"/>
          <w:szCs w:val="24"/>
        </w:rPr>
      </w:pPr>
      <w:r>
        <w:rPr>
          <w:rFonts w:ascii="Times New Roman" w:hAnsi="Times New Roman"/>
          <w:noProof/>
          <w:sz w:val="24"/>
          <w:szCs w:val="24"/>
        </w:rPr>
        <w:drawing>
          <wp:inline distT="0" distB="0" distL="0" distR="0" wp14:anchorId="70B2F568" wp14:editId="22CBDBF6">
            <wp:extent cx="5040630" cy="1892300"/>
            <wp:effectExtent l="0" t="0" r="1270" b="0"/>
            <wp:docPr id="1646763670" name="Grafik 6" descr="Ein Bild, das Text, Screenshot, Schrif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763670" name="Grafik 6" descr="Ein Bild, das Text, Screenshot, Schrift enthält.&#10;&#10;KI-generierte Inhalte können fehlerhaft sein."/>
                    <pic:cNvPicPr/>
                  </pic:nvPicPr>
                  <pic:blipFill>
                    <a:blip r:embed="rId32">
                      <a:extLst>
                        <a:ext uri="{28A0092B-C50C-407E-A947-70E740481C1C}">
                          <a14:useLocalDpi xmlns:a14="http://schemas.microsoft.com/office/drawing/2010/main" val="0"/>
                        </a:ext>
                      </a:extLst>
                    </a:blip>
                    <a:stretch>
                      <a:fillRect/>
                    </a:stretch>
                  </pic:blipFill>
                  <pic:spPr>
                    <a:xfrm>
                      <a:off x="0" y="0"/>
                      <a:ext cx="5040630" cy="1892300"/>
                    </a:xfrm>
                    <a:prstGeom prst="rect">
                      <a:avLst/>
                    </a:prstGeom>
                  </pic:spPr>
                </pic:pic>
              </a:graphicData>
            </a:graphic>
          </wp:inline>
        </w:drawing>
      </w:r>
    </w:p>
    <w:p w14:paraId="10D9214C" w14:textId="06386C30" w:rsidR="008D4858" w:rsidRPr="008D4858" w:rsidRDefault="008D4858" w:rsidP="007C3ACF">
      <w:pPr>
        <w:pStyle w:val="GrundschriftmitEinzug"/>
        <w:spacing w:before="240" w:line="360" w:lineRule="auto"/>
        <w:ind w:firstLine="0"/>
        <w:rPr>
          <w:rFonts w:ascii="Times New Roman" w:hAnsi="Times New Roman"/>
          <w:sz w:val="20"/>
        </w:rPr>
      </w:pPr>
      <w:r w:rsidRPr="008D4858">
        <w:rPr>
          <w:rFonts w:ascii="Times New Roman" w:hAnsi="Times New Roman"/>
          <w:sz w:val="20"/>
        </w:rPr>
        <w:t>Abb. 5.6</w:t>
      </w:r>
      <w:r>
        <w:rPr>
          <w:rFonts w:ascii="Times New Roman" w:hAnsi="Times New Roman"/>
          <w:sz w:val="20"/>
        </w:rPr>
        <w:t xml:space="preserve"> </w:t>
      </w:r>
      <w:r w:rsidRPr="008D4858">
        <w:rPr>
          <w:rFonts w:ascii="Times New Roman" w:hAnsi="Times New Roman"/>
          <w:sz w:val="20"/>
        </w:rPr>
        <w:t>Screenshot</w:t>
      </w:r>
      <w:r>
        <w:rPr>
          <w:rFonts w:ascii="Times New Roman" w:hAnsi="Times New Roman"/>
          <w:sz w:val="20"/>
        </w:rPr>
        <w:t xml:space="preserve"> </w:t>
      </w:r>
      <w:r w:rsidRPr="008D4858">
        <w:rPr>
          <w:rFonts w:ascii="Times New Roman" w:hAnsi="Times New Roman"/>
          <w:sz w:val="20"/>
        </w:rPr>
        <w:t>de</w:t>
      </w:r>
      <w:r>
        <w:rPr>
          <w:rFonts w:ascii="Times New Roman" w:hAnsi="Times New Roman"/>
          <w:sz w:val="20"/>
        </w:rPr>
        <w:t>s</w:t>
      </w:r>
      <w:r w:rsidRPr="008D4858">
        <w:rPr>
          <w:rFonts w:ascii="Times New Roman" w:hAnsi="Times New Roman"/>
          <w:sz w:val="20"/>
        </w:rPr>
        <w:t xml:space="preserve"> </w:t>
      </w:r>
      <w:r>
        <w:rPr>
          <w:rFonts w:ascii="Times New Roman" w:hAnsi="Times New Roman"/>
          <w:sz w:val="20"/>
        </w:rPr>
        <w:t>JSON-Datei-Ausschnitts</w:t>
      </w:r>
    </w:p>
    <w:p w14:paraId="4BF09578" w14:textId="77777777" w:rsidR="00B70F0E" w:rsidRDefault="00A22D3F" w:rsidP="009174AD">
      <w:pPr>
        <w:pStyle w:val="GrundschriftmitEinzug"/>
        <w:spacing w:before="240" w:line="360" w:lineRule="auto"/>
        <w:ind w:firstLine="567"/>
        <w:rPr>
          <w:rFonts w:ascii="Times New Roman" w:hAnsi="Times New Roman"/>
          <w:sz w:val="24"/>
          <w:szCs w:val="24"/>
        </w:rPr>
      </w:pPr>
      <w:r>
        <w:rPr>
          <w:rFonts w:ascii="Times New Roman" w:hAnsi="Times New Roman"/>
          <w:sz w:val="24"/>
          <w:szCs w:val="24"/>
        </w:rPr>
        <w:t>Für die Relationsextraktion</w:t>
      </w:r>
      <w:r w:rsidR="00BF2D40">
        <w:rPr>
          <w:rFonts w:ascii="Times New Roman" w:hAnsi="Times New Roman"/>
          <w:sz w:val="24"/>
          <w:szCs w:val="24"/>
        </w:rPr>
        <w:t xml:space="preserve"> wurden </w:t>
      </w:r>
      <w:r w:rsidR="00BF2D40" w:rsidRPr="00BF2D40">
        <w:rPr>
          <w:rFonts w:ascii="Times New Roman" w:hAnsi="Times New Roman"/>
          <w:i/>
          <w:iCs/>
          <w:sz w:val="24"/>
          <w:szCs w:val="24"/>
        </w:rPr>
        <w:t>Llama3</w:t>
      </w:r>
      <w:r w:rsidR="00BF2D40">
        <w:rPr>
          <w:rFonts w:ascii="Times New Roman" w:hAnsi="Times New Roman"/>
          <w:sz w:val="24"/>
          <w:szCs w:val="24"/>
        </w:rPr>
        <w:t xml:space="preserve"> und ein Framework </w:t>
      </w:r>
      <w:proofErr w:type="spellStart"/>
      <w:r w:rsidR="00BF2D40" w:rsidRPr="00BF2D40">
        <w:rPr>
          <w:rFonts w:ascii="Times New Roman" w:hAnsi="Times New Roman"/>
          <w:i/>
          <w:iCs/>
          <w:sz w:val="24"/>
          <w:szCs w:val="24"/>
        </w:rPr>
        <w:t>LangChain</w:t>
      </w:r>
      <w:proofErr w:type="spellEnd"/>
      <w:r w:rsidR="00BF2D40">
        <w:rPr>
          <w:rFonts w:ascii="Times New Roman" w:hAnsi="Times New Roman"/>
          <w:sz w:val="24"/>
          <w:szCs w:val="24"/>
        </w:rPr>
        <w:t xml:space="preserve"> verwendet. </w:t>
      </w:r>
      <w:proofErr w:type="spellStart"/>
      <w:r w:rsidR="004B7D84" w:rsidRPr="00BF2D40">
        <w:rPr>
          <w:rFonts w:ascii="Times New Roman" w:hAnsi="Times New Roman"/>
          <w:i/>
          <w:iCs/>
          <w:sz w:val="24"/>
          <w:szCs w:val="24"/>
        </w:rPr>
        <w:t>LangChain</w:t>
      </w:r>
      <w:proofErr w:type="spellEnd"/>
      <w:r w:rsidR="004B7D84">
        <w:rPr>
          <w:rFonts w:ascii="Times New Roman" w:hAnsi="Times New Roman"/>
          <w:i/>
          <w:iCs/>
          <w:sz w:val="24"/>
          <w:szCs w:val="24"/>
        </w:rPr>
        <w:t xml:space="preserve"> </w:t>
      </w:r>
      <w:r w:rsidR="004B7D84">
        <w:rPr>
          <w:rFonts w:ascii="Times New Roman" w:hAnsi="Times New Roman"/>
          <w:sz w:val="24"/>
          <w:szCs w:val="24"/>
        </w:rPr>
        <w:t>bietet standardisierte Schnittstelle für beliebige LLMs. Damit können LLM-Basierte Anwendungen entwickelt, überwacht und schnell in Produktion gebracht werden.</w:t>
      </w:r>
      <w:r w:rsidR="00B978C4">
        <w:rPr>
          <w:rFonts w:ascii="Times New Roman" w:hAnsi="Times New Roman"/>
          <w:sz w:val="24"/>
          <w:szCs w:val="24"/>
        </w:rPr>
        <w:t xml:space="preserve"> (vgl. </w:t>
      </w:r>
      <w:hyperlink r:id="rId33" w:history="1">
        <w:proofErr w:type="spellStart"/>
        <w:r w:rsidR="00B978C4" w:rsidRPr="00B978C4">
          <w:rPr>
            <w:rStyle w:val="Hyperlink"/>
            <w:rFonts w:ascii="Times New Roman" w:hAnsi="Times New Roman"/>
            <w:sz w:val="24"/>
            <w:szCs w:val="24"/>
          </w:rPr>
          <w:t>LangChain</w:t>
        </w:r>
        <w:proofErr w:type="spellEnd"/>
      </w:hyperlink>
      <w:r w:rsidR="00B978C4">
        <w:rPr>
          <w:rFonts w:ascii="Times New Roman" w:hAnsi="Times New Roman"/>
          <w:sz w:val="24"/>
          <w:szCs w:val="24"/>
        </w:rPr>
        <w:t xml:space="preserve">). Moderne LLMs können eine Vielzahl von sprachbezogenen Aufgaben erledigen, wie Textgenerierung, Übersetzung oder Fragenbeantworten. Dafür </w:t>
      </w:r>
      <w:r w:rsidR="00007437">
        <w:rPr>
          <w:rFonts w:ascii="Times New Roman" w:hAnsi="Times New Roman"/>
          <w:sz w:val="24"/>
          <w:szCs w:val="24"/>
        </w:rPr>
        <w:t>wird</w:t>
      </w:r>
      <w:r w:rsidR="00B978C4">
        <w:rPr>
          <w:rFonts w:ascii="Times New Roman" w:hAnsi="Times New Roman"/>
          <w:sz w:val="24"/>
          <w:szCs w:val="24"/>
        </w:rPr>
        <w:t xml:space="preserve"> ein Chat-Modell in der Regel genutzt. </w:t>
      </w:r>
      <w:r w:rsidR="00007437">
        <w:rPr>
          <w:rFonts w:ascii="Times New Roman" w:hAnsi="Times New Roman"/>
          <w:sz w:val="24"/>
          <w:szCs w:val="24"/>
        </w:rPr>
        <w:t xml:space="preserve">Es nimmt eine Liste von Nachrichten als Aufgabe und gibt eine Nachricht als Ausgabe </w:t>
      </w:r>
      <w:r w:rsidR="00007437">
        <w:rPr>
          <w:rFonts w:ascii="Times New Roman" w:hAnsi="Times New Roman"/>
          <w:sz w:val="24"/>
          <w:szCs w:val="24"/>
        </w:rPr>
        <w:lastRenderedPageBreak/>
        <w:t xml:space="preserve">zurück. Eine Nachricht an Chat-Modell ist üblicherweise mit einer Rolle versehen: </w:t>
      </w:r>
      <w:proofErr w:type="spellStart"/>
      <w:r w:rsidR="00007437">
        <w:rPr>
          <w:rFonts w:ascii="Times New Roman" w:hAnsi="Times New Roman"/>
          <w:sz w:val="24"/>
          <w:szCs w:val="24"/>
        </w:rPr>
        <w:t>system</w:t>
      </w:r>
      <w:proofErr w:type="spellEnd"/>
      <w:r w:rsidR="00007437">
        <w:rPr>
          <w:rFonts w:ascii="Times New Roman" w:hAnsi="Times New Roman"/>
          <w:sz w:val="24"/>
          <w:szCs w:val="24"/>
        </w:rPr>
        <w:t xml:space="preserve">, human, </w:t>
      </w:r>
      <w:proofErr w:type="spellStart"/>
      <w:r w:rsidR="00007437">
        <w:rPr>
          <w:rFonts w:ascii="Times New Roman" w:hAnsi="Times New Roman"/>
          <w:sz w:val="24"/>
          <w:szCs w:val="24"/>
        </w:rPr>
        <w:t>assistent</w:t>
      </w:r>
      <w:proofErr w:type="spellEnd"/>
      <w:r w:rsidR="00007437">
        <w:rPr>
          <w:rFonts w:ascii="Times New Roman" w:hAnsi="Times New Roman"/>
          <w:sz w:val="24"/>
          <w:szCs w:val="24"/>
        </w:rPr>
        <w:t xml:space="preserve"> und erhalten einen oder mehrere Inhaltsblöcke</w:t>
      </w:r>
      <w:r w:rsidR="002763E4">
        <w:rPr>
          <w:rFonts w:ascii="Times New Roman" w:hAnsi="Times New Roman"/>
          <w:sz w:val="24"/>
          <w:szCs w:val="24"/>
        </w:rPr>
        <w:t>, die Text oder multimodale Daten umfassen können.</w:t>
      </w:r>
      <w:r w:rsidR="00007437">
        <w:rPr>
          <w:rFonts w:ascii="Times New Roman" w:hAnsi="Times New Roman"/>
          <w:sz w:val="24"/>
          <w:szCs w:val="24"/>
        </w:rPr>
        <w:t xml:space="preserve"> </w:t>
      </w:r>
      <w:r w:rsidR="002763E4">
        <w:rPr>
          <w:rFonts w:ascii="Times New Roman" w:hAnsi="Times New Roman"/>
          <w:sz w:val="24"/>
          <w:szCs w:val="24"/>
        </w:rPr>
        <w:t>Das</w:t>
      </w:r>
      <w:r w:rsidR="00007437">
        <w:rPr>
          <w:rFonts w:ascii="Times New Roman" w:hAnsi="Times New Roman"/>
          <w:sz w:val="24"/>
          <w:szCs w:val="24"/>
        </w:rPr>
        <w:t xml:space="preserve"> Chat-Modelle</w:t>
      </w:r>
      <w:r w:rsidR="002763E4">
        <w:rPr>
          <w:rFonts w:ascii="Times New Roman" w:hAnsi="Times New Roman"/>
          <w:sz w:val="24"/>
          <w:szCs w:val="24"/>
        </w:rPr>
        <w:t xml:space="preserve"> kann</w:t>
      </w:r>
      <w:r w:rsidR="00007437">
        <w:rPr>
          <w:rFonts w:ascii="Times New Roman" w:hAnsi="Times New Roman"/>
          <w:sz w:val="24"/>
          <w:szCs w:val="24"/>
        </w:rPr>
        <w:t xml:space="preserve"> ihre Antwort in einer strukturieren Form liefern, z.B. in JSON </w:t>
      </w:r>
      <w:r w:rsidR="00B978C4">
        <w:rPr>
          <w:rFonts w:ascii="Times New Roman" w:hAnsi="Times New Roman"/>
          <w:sz w:val="24"/>
          <w:szCs w:val="24"/>
        </w:rPr>
        <w:t xml:space="preserve">(vgl. </w:t>
      </w:r>
      <w:hyperlink r:id="rId34" w:anchor="interface" w:history="1">
        <w:r w:rsidR="00B978C4" w:rsidRPr="00B978C4">
          <w:rPr>
            <w:rStyle w:val="Hyperlink"/>
            <w:rFonts w:ascii="Times New Roman" w:hAnsi="Times New Roman"/>
            <w:sz w:val="24"/>
            <w:szCs w:val="24"/>
          </w:rPr>
          <w:t xml:space="preserve">Chat </w:t>
        </w:r>
        <w:proofErr w:type="spellStart"/>
        <w:r w:rsidR="00B978C4" w:rsidRPr="00B978C4">
          <w:rPr>
            <w:rStyle w:val="Hyperlink"/>
            <w:rFonts w:ascii="Times New Roman" w:hAnsi="Times New Roman"/>
            <w:sz w:val="24"/>
            <w:szCs w:val="24"/>
          </w:rPr>
          <w:t>models</w:t>
        </w:r>
        <w:proofErr w:type="spellEnd"/>
      </w:hyperlink>
      <w:r w:rsidR="00B978C4">
        <w:rPr>
          <w:rFonts w:ascii="Times New Roman" w:hAnsi="Times New Roman"/>
          <w:sz w:val="24"/>
          <w:szCs w:val="24"/>
        </w:rPr>
        <w:t>)</w:t>
      </w:r>
      <w:r w:rsidR="005B017C">
        <w:rPr>
          <w:rFonts w:ascii="Times New Roman" w:hAnsi="Times New Roman"/>
          <w:sz w:val="24"/>
          <w:szCs w:val="24"/>
        </w:rPr>
        <w:t>.</w:t>
      </w:r>
    </w:p>
    <w:p w14:paraId="02704C04" w14:textId="6658947C" w:rsidR="007C3ACF" w:rsidRPr="007C3ACF" w:rsidRDefault="00B70F0E" w:rsidP="007C3ACF">
      <w:pPr>
        <w:pStyle w:val="GrundschriftmitEinzug"/>
        <w:spacing w:before="240" w:line="360" w:lineRule="auto"/>
        <w:ind w:firstLine="0"/>
        <w:rPr>
          <w:rFonts w:ascii="Times New Roman" w:hAnsi="Times New Roman"/>
          <w:sz w:val="24"/>
          <w:szCs w:val="24"/>
        </w:rPr>
      </w:pPr>
      <w:r w:rsidRPr="00B70F0E">
        <w:rPr>
          <w:rFonts w:ascii="Times New Roman" w:hAnsi="Times New Roman"/>
          <w:sz w:val="24"/>
          <w:szCs w:val="24"/>
          <w:highlight w:val="red"/>
        </w:rPr>
        <w:t>Im ersten Schritt</w:t>
      </w:r>
      <w:r w:rsidR="007C3ACF" w:rsidRPr="00B70F0E">
        <w:rPr>
          <w:rFonts w:ascii="Times New Roman" w:hAnsi="Times New Roman"/>
          <w:sz w:val="24"/>
          <w:szCs w:val="24"/>
          <w:highlight w:val="red"/>
        </w:rPr>
        <w:t xml:space="preserve"> wurde</w:t>
      </w:r>
      <w:r w:rsidR="002337D0" w:rsidRPr="00B70F0E">
        <w:rPr>
          <w:rFonts w:ascii="Times New Roman" w:hAnsi="Times New Roman"/>
          <w:sz w:val="24"/>
          <w:szCs w:val="24"/>
          <w:highlight w:val="red"/>
        </w:rPr>
        <w:t xml:space="preserve">n die möglichen Relationen </w:t>
      </w:r>
      <w:r w:rsidR="000E6C6C" w:rsidRPr="00B70F0E">
        <w:rPr>
          <w:rFonts w:ascii="Times New Roman" w:hAnsi="Times New Roman"/>
          <w:sz w:val="24"/>
          <w:szCs w:val="24"/>
          <w:highlight w:val="red"/>
        </w:rPr>
        <w:t xml:space="preserve">definiert und in verschiedene Gruppen eingeteilt: </w:t>
      </w:r>
      <w:r w:rsidR="000E6C6C" w:rsidRPr="00B70F0E">
        <w:rPr>
          <w:rFonts w:ascii="Times New Roman" w:hAnsi="Times New Roman"/>
          <w:i/>
          <w:iCs/>
          <w:sz w:val="24"/>
          <w:szCs w:val="24"/>
          <w:highlight w:val="red"/>
        </w:rPr>
        <w:t xml:space="preserve">Biografische Basisdaten, Bildung und Beruf, Familie, Reise </w:t>
      </w:r>
      <w:r w:rsidR="002337D0" w:rsidRPr="00B70F0E">
        <w:rPr>
          <w:rFonts w:ascii="Times New Roman" w:hAnsi="Times New Roman"/>
          <w:sz w:val="24"/>
          <w:szCs w:val="24"/>
          <w:highlight w:val="red"/>
        </w:rPr>
        <w:t xml:space="preserve">usw. </w:t>
      </w:r>
      <w:r w:rsidR="000E6C6C" w:rsidRPr="00B70F0E">
        <w:rPr>
          <w:rFonts w:ascii="Times New Roman" w:hAnsi="Times New Roman"/>
          <w:sz w:val="24"/>
          <w:szCs w:val="24"/>
          <w:highlight w:val="red"/>
        </w:rPr>
        <w:t xml:space="preserve">Außerdem wurde eine strukturierte Datenklasse festgelegt, die zur systematischen </w:t>
      </w:r>
      <w:r w:rsidR="007C3ACF" w:rsidRPr="00B70F0E">
        <w:rPr>
          <w:rFonts w:ascii="Times New Roman" w:hAnsi="Times New Roman"/>
          <w:sz w:val="24"/>
          <w:szCs w:val="24"/>
          <w:highlight w:val="red"/>
        </w:rPr>
        <w:t>Entität</w:t>
      </w:r>
      <w:r w:rsidR="000E6C6C" w:rsidRPr="00B70F0E">
        <w:rPr>
          <w:rFonts w:ascii="Times New Roman" w:hAnsi="Times New Roman"/>
          <w:sz w:val="24"/>
          <w:szCs w:val="24"/>
          <w:highlight w:val="red"/>
        </w:rPr>
        <w:t xml:space="preserve">sextraktion dient. </w:t>
      </w:r>
      <w:r w:rsidR="007C3ACF" w:rsidRPr="00B70F0E">
        <w:rPr>
          <w:rFonts w:ascii="Times New Roman" w:hAnsi="Times New Roman"/>
          <w:sz w:val="24"/>
          <w:szCs w:val="24"/>
          <w:highlight w:val="red"/>
        </w:rPr>
        <w:t>(Abbildung 5.</w:t>
      </w:r>
      <w:r w:rsidRPr="00B70F0E">
        <w:rPr>
          <w:rFonts w:ascii="Times New Roman" w:hAnsi="Times New Roman"/>
          <w:sz w:val="24"/>
          <w:szCs w:val="24"/>
          <w:highlight w:val="red"/>
        </w:rPr>
        <w:t>7</w:t>
      </w:r>
      <w:r w:rsidR="007C3ACF" w:rsidRPr="00B70F0E">
        <w:rPr>
          <w:rFonts w:ascii="Times New Roman" w:hAnsi="Times New Roman"/>
          <w:sz w:val="24"/>
          <w:szCs w:val="24"/>
          <w:highlight w:val="red"/>
        </w:rPr>
        <w:t>).</w:t>
      </w:r>
      <w:r w:rsidR="007C3ACF">
        <w:rPr>
          <w:rFonts w:ascii="Times New Roman" w:hAnsi="Times New Roman"/>
          <w:sz w:val="24"/>
          <w:szCs w:val="24"/>
        </w:rPr>
        <w:t xml:space="preserve"> </w:t>
      </w:r>
    </w:p>
    <w:p w14:paraId="582158E7" w14:textId="22F81F5D" w:rsidR="007C3ACF" w:rsidRDefault="007C3ACF" w:rsidP="00CB3A94">
      <w:pPr>
        <w:pStyle w:val="GrundschriftmitEinzug"/>
        <w:spacing w:before="240" w:line="360" w:lineRule="auto"/>
        <w:ind w:firstLine="0"/>
        <w:rPr>
          <w:rFonts w:ascii="Times New Roman" w:hAnsi="Times New Roman"/>
          <w:sz w:val="24"/>
          <w:szCs w:val="24"/>
        </w:rPr>
      </w:pPr>
      <w:r>
        <w:rPr>
          <w:rFonts w:ascii="Times New Roman" w:hAnsi="Times New Roman"/>
          <w:noProof/>
          <w:sz w:val="24"/>
          <w:szCs w:val="24"/>
        </w:rPr>
        <w:drawing>
          <wp:inline distT="0" distB="0" distL="0" distR="0" wp14:anchorId="23D80476" wp14:editId="537AC30B">
            <wp:extent cx="5040630" cy="2286635"/>
            <wp:effectExtent l="0" t="0" r="1270" b="0"/>
            <wp:docPr id="187762704" name="Grafik 10" descr="Ein Bild, das Text, Screensho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62704" name="Grafik 10" descr="Ein Bild, das Text, Screenshot enthält.&#10;&#10;KI-generierte Inhalte können fehlerhaft sein."/>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040630" cy="2286635"/>
                    </a:xfrm>
                    <a:prstGeom prst="rect">
                      <a:avLst/>
                    </a:prstGeom>
                  </pic:spPr>
                </pic:pic>
              </a:graphicData>
            </a:graphic>
          </wp:inline>
        </w:drawing>
      </w:r>
    </w:p>
    <w:p w14:paraId="013C7C49" w14:textId="00DD9E9E" w:rsidR="007C3ACF" w:rsidRPr="005B017C" w:rsidRDefault="007C3ACF" w:rsidP="007C3ACF">
      <w:pPr>
        <w:pStyle w:val="GrundschriftmitEinzug"/>
        <w:spacing w:line="240" w:lineRule="auto"/>
        <w:ind w:firstLine="0"/>
        <w:rPr>
          <w:rFonts w:ascii="Times New Roman" w:hAnsi="Times New Roman"/>
          <w:sz w:val="20"/>
        </w:rPr>
      </w:pPr>
      <w:r w:rsidRPr="005B017C">
        <w:rPr>
          <w:rFonts w:ascii="Times New Roman" w:hAnsi="Times New Roman"/>
          <w:sz w:val="20"/>
        </w:rPr>
        <w:t>5.</w:t>
      </w:r>
      <w:r w:rsidR="00B70F0E">
        <w:rPr>
          <w:rFonts w:ascii="Times New Roman" w:hAnsi="Times New Roman"/>
          <w:sz w:val="20"/>
        </w:rPr>
        <w:t>7</w:t>
      </w:r>
      <w:r w:rsidRPr="005B017C">
        <w:rPr>
          <w:rFonts w:ascii="Times New Roman" w:hAnsi="Times New Roman"/>
          <w:sz w:val="20"/>
        </w:rPr>
        <w:t xml:space="preserve"> Screenshot des Python-Codeausschnitts</w:t>
      </w:r>
      <w:r>
        <w:rPr>
          <w:rFonts w:ascii="Times New Roman" w:hAnsi="Times New Roman"/>
          <w:sz w:val="20"/>
        </w:rPr>
        <w:t xml:space="preserve"> von Humanprompt</w:t>
      </w:r>
    </w:p>
    <w:p w14:paraId="0337891D" w14:textId="77777777" w:rsidR="007C3ACF" w:rsidRDefault="007C3ACF" w:rsidP="00CB3A94">
      <w:pPr>
        <w:pStyle w:val="GrundschriftmitEinzug"/>
        <w:spacing w:before="240" w:line="360" w:lineRule="auto"/>
        <w:ind w:firstLine="0"/>
        <w:rPr>
          <w:rFonts w:ascii="Times New Roman" w:hAnsi="Times New Roman"/>
          <w:sz w:val="24"/>
          <w:szCs w:val="24"/>
        </w:rPr>
      </w:pPr>
    </w:p>
    <w:p w14:paraId="67A2FA1A" w14:textId="06A09E10" w:rsidR="00B70F0E" w:rsidRDefault="00B70F0E" w:rsidP="00B70F0E">
      <w:pPr>
        <w:pStyle w:val="GrundschriftmitEinzug"/>
        <w:spacing w:line="360" w:lineRule="auto"/>
        <w:ind w:firstLine="0"/>
        <w:rPr>
          <w:rFonts w:ascii="Times New Roman" w:hAnsi="Times New Roman"/>
          <w:sz w:val="24"/>
          <w:szCs w:val="24"/>
        </w:rPr>
      </w:pPr>
      <w:r>
        <w:rPr>
          <w:rFonts w:ascii="Times New Roman" w:hAnsi="Times New Roman"/>
          <w:sz w:val="24"/>
          <w:szCs w:val="24"/>
        </w:rPr>
        <w:t>In diesem Hintergrund wurde zwei Prompts erstellt: Systemprompt und Humanprompt. Im Systemprompt (Abbildung 5.8) wurde dem KI-Modell die Rahmenbedingungen seiner Aufgabe erklärt. Es wurde festgelegt, welche vordefinierten Entitäten erlaubt sind.</w:t>
      </w:r>
      <w:r w:rsidRPr="00B70F0E">
        <w:rPr>
          <w:rFonts w:ascii="Times New Roman" w:hAnsi="Times New Roman"/>
          <w:sz w:val="24"/>
          <w:szCs w:val="24"/>
        </w:rPr>
        <w:t xml:space="preserve"> </w:t>
      </w:r>
      <w:r>
        <w:rPr>
          <w:rFonts w:ascii="Times New Roman" w:hAnsi="Times New Roman"/>
          <w:sz w:val="24"/>
          <w:szCs w:val="24"/>
        </w:rPr>
        <w:t>Darüber hinaus wurden allgemeine Regeln festgelegt: „KEINE Erklärungen oder zusätzlichen Texte!“.</w:t>
      </w:r>
    </w:p>
    <w:p w14:paraId="7261ABA8" w14:textId="77777777" w:rsidR="00B70F0E" w:rsidRDefault="00B70F0E" w:rsidP="00B70F0E">
      <w:pPr>
        <w:pStyle w:val="GrundschriftmitEinzug"/>
        <w:spacing w:line="360" w:lineRule="auto"/>
        <w:ind w:firstLine="0"/>
        <w:rPr>
          <w:rFonts w:ascii="Times New Roman" w:hAnsi="Times New Roman"/>
          <w:sz w:val="24"/>
          <w:szCs w:val="24"/>
        </w:rPr>
      </w:pPr>
      <w:r>
        <w:rPr>
          <w:rFonts w:ascii="Times New Roman" w:hAnsi="Times New Roman"/>
          <w:noProof/>
          <w:sz w:val="24"/>
          <w:szCs w:val="24"/>
        </w:rPr>
        <w:drawing>
          <wp:inline distT="0" distB="0" distL="0" distR="0" wp14:anchorId="1FFB1DB5" wp14:editId="7FAF6165">
            <wp:extent cx="5040630" cy="1300480"/>
            <wp:effectExtent l="0" t="0" r="1270" b="0"/>
            <wp:docPr id="602347363" name="Grafik 8" descr="Ein Bild, das Text, Schrift, Screensho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347363" name="Grafik 8" descr="Ein Bild, das Text, Schrift, Screenshot enthält.&#10;&#10;KI-generierte Inhalte können fehlerhaft sein."/>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040630" cy="1300480"/>
                    </a:xfrm>
                    <a:prstGeom prst="rect">
                      <a:avLst/>
                    </a:prstGeom>
                  </pic:spPr>
                </pic:pic>
              </a:graphicData>
            </a:graphic>
          </wp:inline>
        </w:drawing>
      </w:r>
    </w:p>
    <w:p w14:paraId="280341AC" w14:textId="77777777" w:rsidR="00B70F0E" w:rsidRDefault="00B70F0E" w:rsidP="00B70F0E">
      <w:pPr>
        <w:pStyle w:val="GrundschriftmitEinzug"/>
        <w:spacing w:line="240" w:lineRule="auto"/>
        <w:ind w:firstLine="0"/>
        <w:rPr>
          <w:rFonts w:ascii="Times New Roman" w:hAnsi="Times New Roman"/>
          <w:sz w:val="20"/>
        </w:rPr>
      </w:pPr>
      <w:r w:rsidRPr="005B017C">
        <w:rPr>
          <w:rFonts w:ascii="Times New Roman" w:hAnsi="Times New Roman"/>
          <w:sz w:val="20"/>
        </w:rPr>
        <w:t>5.7 Screenshot des Python-Codeausschnitts</w:t>
      </w:r>
      <w:r>
        <w:rPr>
          <w:rFonts w:ascii="Times New Roman" w:hAnsi="Times New Roman"/>
          <w:sz w:val="20"/>
        </w:rPr>
        <w:t xml:space="preserve"> von Systemprompt</w:t>
      </w:r>
    </w:p>
    <w:p w14:paraId="1BEF6931" w14:textId="24EA9D7C" w:rsidR="002A6B27" w:rsidRDefault="002A6B27" w:rsidP="00CB3A94">
      <w:pPr>
        <w:pStyle w:val="GrundschriftmitEinzug"/>
        <w:spacing w:before="240" w:line="240" w:lineRule="auto"/>
        <w:ind w:firstLine="0"/>
        <w:rPr>
          <w:rFonts w:ascii="Times New Roman" w:hAnsi="Times New Roman"/>
          <w:sz w:val="24"/>
          <w:szCs w:val="24"/>
        </w:rPr>
      </w:pPr>
    </w:p>
    <w:p w14:paraId="4C341EBA" w14:textId="6BB4A80F" w:rsidR="00B67CFA" w:rsidRDefault="00B67CFA" w:rsidP="00B67CFA">
      <w:pPr>
        <w:pStyle w:val="GrundschriftmitEinzug"/>
        <w:spacing w:before="240" w:line="360" w:lineRule="auto"/>
        <w:ind w:firstLine="0"/>
        <w:rPr>
          <w:rFonts w:ascii="Times New Roman" w:hAnsi="Times New Roman"/>
          <w:sz w:val="24"/>
          <w:szCs w:val="24"/>
        </w:rPr>
      </w:pPr>
      <w:r>
        <w:rPr>
          <w:rFonts w:ascii="Times New Roman" w:hAnsi="Times New Roman"/>
          <w:sz w:val="24"/>
          <w:szCs w:val="24"/>
        </w:rPr>
        <w:lastRenderedPageBreak/>
        <w:t>Der Humanprompt (Abbildung 5.</w:t>
      </w:r>
      <w:r w:rsidR="007C3ACF">
        <w:rPr>
          <w:rFonts w:ascii="Times New Roman" w:hAnsi="Times New Roman"/>
          <w:sz w:val="24"/>
          <w:szCs w:val="24"/>
        </w:rPr>
        <w:t>9</w:t>
      </w:r>
      <w:r>
        <w:rPr>
          <w:rFonts w:ascii="Times New Roman" w:hAnsi="Times New Roman"/>
          <w:sz w:val="24"/>
          <w:szCs w:val="24"/>
        </w:rPr>
        <w:t xml:space="preserve">) stellt dem Modell konkreten Text und darin erkannten Entitäten zur Verfügung. Es fordert das Modell auf den aktuellen Kontext zu fokussieren und die Relationen nur auf Grundlage der bereitgestellten Entitäten zu erlauben. </w:t>
      </w:r>
    </w:p>
    <w:p w14:paraId="473860E8" w14:textId="77777777" w:rsidR="00B67CFA" w:rsidRDefault="00D63388" w:rsidP="00B67CFA">
      <w:pPr>
        <w:pStyle w:val="GrundschriftmitEinzug"/>
        <w:spacing w:line="240" w:lineRule="auto"/>
        <w:ind w:firstLine="0"/>
        <w:rPr>
          <w:rFonts w:ascii="Times New Roman" w:hAnsi="Times New Roman"/>
          <w:sz w:val="24"/>
          <w:szCs w:val="24"/>
        </w:rPr>
      </w:pPr>
      <w:r>
        <w:rPr>
          <w:rFonts w:ascii="Times New Roman" w:hAnsi="Times New Roman"/>
          <w:noProof/>
          <w:sz w:val="24"/>
          <w:szCs w:val="24"/>
        </w:rPr>
        <w:drawing>
          <wp:inline distT="0" distB="0" distL="0" distR="0" wp14:anchorId="29C8E740" wp14:editId="239B63D8">
            <wp:extent cx="5040630" cy="1697990"/>
            <wp:effectExtent l="0" t="0" r="1270" b="3810"/>
            <wp:docPr id="1853332844" name="Grafik 7" descr="Ein Bild, das Text, Quittung, Screenshot, Algebra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332844" name="Grafik 7" descr="Ein Bild, das Text, Quittung, Screenshot, Algebra enthält.&#10;&#10;KI-generierte Inhalte können fehlerhaft sein."/>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040630" cy="1697990"/>
                    </a:xfrm>
                    <a:prstGeom prst="rect">
                      <a:avLst/>
                    </a:prstGeom>
                  </pic:spPr>
                </pic:pic>
              </a:graphicData>
            </a:graphic>
          </wp:inline>
        </w:drawing>
      </w:r>
    </w:p>
    <w:p w14:paraId="58EA8649" w14:textId="4424DFB1" w:rsidR="00B67CFA" w:rsidRPr="005B017C" w:rsidRDefault="00B67CFA" w:rsidP="00B67CFA">
      <w:pPr>
        <w:pStyle w:val="GrundschriftmitEinzug"/>
        <w:spacing w:line="240" w:lineRule="auto"/>
        <w:ind w:firstLine="0"/>
        <w:rPr>
          <w:rFonts w:ascii="Times New Roman" w:hAnsi="Times New Roman"/>
          <w:sz w:val="20"/>
        </w:rPr>
      </w:pPr>
      <w:r w:rsidRPr="005B017C">
        <w:rPr>
          <w:rFonts w:ascii="Times New Roman" w:hAnsi="Times New Roman"/>
          <w:sz w:val="20"/>
        </w:rPr>
        <w:t>5.</w:t>
      </w:r>
      <w:r w:rsidR="007C3ACF">
        <w:rPr>
          <w:rFonts w:ascii="Times New Roman" w:hAnsi="Times New Roman"/>
          <w:sz w:val="20"/>
        </w:rPr>
        <w:t>9</w:t>
      </w:r>
      <w:r w:rsidRPr="005B017C">
        <w:rPr>
          <w:rFonts w:ascii="Times New Roman" w:hAnsi="Times New Roman"/>
          <w:sz w:val="20"/>
        </w:rPr>
        <w:t xml:space="preserve"> Screenshot des Python-Codeausschnitts</w:t>
      </w:r>
      <w:r>
        <w:rPr>
          <w:rFonts w:ascii="Times New Roman" w:hAnsi="Times New Roman"/>
          <w:sz w:val="20"/>
        </w:rPr>
        <w:t xml:space="preserve"> von Humanprompt</w:t>
      </w:r>
    </w:p>
    <w:p w14:paraId="0B9D10D5" w14:textId="382E8ED6" w:rsidR="00D63388" w:rsidRDefault="00D63388" w:rsidP="00B67CFA">
      <w:pPr>
        <w:pStyle w:val="GrundschriftmitEinzug"/>
        <w:spacing w:line="360" w:lineRule="auto"/>
        <w:ind w:firstLine="0"/>
        <w:rPr>
          <w:rFonts w:ascii="Times New Roman" w:hAnsi="Times New Roman"/>
          <w:sz w:val="24"/>
          <w:szCs w:val="24"/>
        </w:rPr>
      </w:pPr>
    </w:p>
    <w:p w14:paraId="3080B86B" w14:textId="77777777" w:rsidR="005B017C" w:rsidRDefault="005B017C" w:rsidP="00E62F65">
      <w:pPr>
        <w:pStyle w:val="GrundschriftmitEinzug"/>
        <w:spacing w:line="360" w:lineRule="auto"/>
        <w:ind w:firstLine="0"/>
        <w:rPr>
          <w:rFonts w:ascii="Times New Roman" w:hAnsi="Times New Roman"/>
          <w:sz w:val="24"/>
          <w:szCs w:val="24"/>
        </w:rPr>
      </w:pPr>
    </w:p>
    <w:p w14:paraId="218DFBA3" w14:textId="77777777" w:rsidR="005B017C" w:rsidRDefault="005B017C" w:rsidP="00E62F65">
      <w:pPr>
        <w:pStyle w:val="GrundschriftmitEinzug"/>
        <w:spacing w:line="360" w:lineRule="auto"/>
        <w:ind w:firstLine="0"/>
        <w:rPr>
          <w:rFonts w:ascii="Times New Roman" w:hAnsi="Times New Roman"/>
          <w:sz w:val="24"/>
          <w:szCs w:val="24"/>
        </w:rPr>
      </w:pPr>
    </w:p>
    <w:p w14:paraId="1E0D281D" w14:textId="552FB05E" w:rsidR="00DB2958" w:rsidRDefault="00DB2958" w:rsidP="00E62F65">
      <w:pPr>
        <w:pStyle w:val="GrundschriftmitEinzug"/>
        <w:spacing w:line="360" w:lineRule="auto"/>
        <w:ind w:firstLine="0"/>
        <w:rPr>
          <w:rFonts w:ascii="Times New Roman" w:hAnsi="Times New Roman"/>
          <w:sz w:val="24"/>
          <w:szCs w:val="24"/>
        </w:rPr>
      </w:pPr>
      <w:r>
        <w:rPr>
          <w:rFonts w:ascii="Times New Roman" w:hAnsi="Times New Roman"/>
          <w:sz w:val="24"/>
          <w:szCs w:val="24"/>
        </w:rPr>
        <w:t xml:space="preserve">Damit Relationsklassifikation effektiv funktioniert, müssen die Entitäten in kurzen Textabschnitten gemeinsam erwähnt werden </w:t>
      </w:r>
      <w:r w:rsidRPr="00081A8A">
        <w:rPr>
          <w:rFonts w:ascii="Times New Roman" w:hAnsi="Times New Roman"/>
          <w:sz w:val="24"/>
          <w:szCs w:val="24"/>
        </w:rPr>
        <w:fldChar w:fldCharType="begin"/>
      </w:r>
      <w:r w:rsidR="006A6FFD">
        <w:rPr>
          <w:rFonts w:ascii="Times New Roman" w:hAnsi="Times New Roman"/>
          <w:sz w:val="24"/>
          <w:szCs w:val="24"/>
        </w:rPr>
        <w:instrText xml:space="preserve"> ADDIN ZOTERO_ITEM CSL_CITATION {"citationID":"Zp21R41F","properties":{"formattedCitation":"(Hinkelmann/Hoppe/Humm 2025)","plainCitation":"(Hinkelmann/Hoppe/Humm 2025)","dontUpdate":true,"noteIndex":0},"citationItems":[{"id":274,"uris":["http://zotero.org/users/10358077/items/YP9MQPIC"],"itemData":{"id":274,"type":"book","language":"German","note":"Accepted: 2025-03-13T10:10:21Z\nDOI: 10.1007/978-3-658-44781-6","publisher":"Springer Nature","source":"library.oapen.org","title":"Hybride KI mit Machine Learning und Knowledge Graphs: Innovative Lösungen aus der Praxis","title-short":"Hybride KI mit Machine Learning und Knowledge Graphs","URL":"https://library.oapen.org/handle/20.500.12657/99902","editor":[{"family":"Hinkelmann","given":"Knut"},{"family":"Hoppe","given":"Thomas"},{"family":"Humm","given":"Bernhard G."}],"accessed":{"date-parts":[["2025",8,11]]},"issued":{"date-parts":[["2025"]]}}}],"schema":"https://github.com/citation-style-language/schema/raw/master/csl-citation.json"} </w:instrText>
      </w:r>
      <w:r w:rsidRPr="00081A8A">
        <w:rPr>
          <w:rFonts w:ascii="Times New Roman" w:hAnsi="Times New Roman"/>
          <w:sz w:val="24"/>
          <w:szCs w:val="24"/>
        </w:rPr>
        <w:fldChar w:fldCharType="separate"/>
      </w:r>
      <w:r w:rsidRPr="00081A8A">
        <w:rPr>
          <w:rFonts w:ascii="Times New Roman" w:hAnsi="Times New Roman"/>
          <w:noProof/>
          <w:sz w:val="24"/>
          <w:szCs w:val="24"/>
        </w:rPr>
        <w:t xml:space="preserve">(vg. Hamann </w:t>
      </w:r>
      <w:r w:rsidRPr="00081A8A">
        <w:rPr>
          <w:rFonts w:ascii="Times New Roman" w:hAnsi="Times New Roman"/>
          <w:noProof/>
          <w:sz w:val="24"/>
          <w:szCs w:val="24"/>
          <w:highlight w:val="cyan"/>
        </w:rPr>
        <w:t>Hinkelmann/</w:t>
      </w:r>
      <w:r w:rsidR="00D24DD5">
        <w:rPr>
          <w:rFonts w:ascii="Times New Roman" w:hAnsi="Times New Roman"/>
          <w:noProof/>
          <w:sz w:val="24"/>
          <w:szCs w:val="24"/>
          <w:highlight w:val="cyan"/>
        </w:rPr>
        <w:t xml:space="preserve"> </w:t>
      </w:r>
      <w:r w:rsidRPr="00081A8A">
        <w:rPr>
          <w:rFonts w:ascii="Times New Roman" w:hAnsi="Times New Roman"/>
          <w:noProof/>
          <w:sz w:val="24"/>
          <w:szCs w:val="24"/>
          <w:highlight w:val="cyan"/>
        </w:rPr>
        <w:t>Hoppe/Humm</w:t>
      </w:r>
      <w:r w:rsidRPr="00081A8A">
        <w:rPr>
          <w:rFonts w:ascii="Times New Roman" w:hAnsi="Times New Roman"/>
          <w:noProof/>
          <w:sz w:val="24"/>
          <w:szCs w:val="24"/>
        </w:rPr>
        <w:t xml:space="preserve"> 2025: </w:t>
      </w:r>
      <w:r>
        <w:rPr>
          <w:rFonts w:ascii="Times New Roman" w:hAnsi="Times New Roman"/>
          <w:noProof/>
          <w:sz w:val="24"/>
          <w:szCs w:val="24"/>
        </w:rPr>
        <w:t>85</w:t>
      </w:r>
      <w:r w:rsidRPr="00081A8A">
        <w:rPr>
          <w:rFonts w:ascii="Times New Roman" w:hAnsi="Times New Roman"/>
          <w:noProof/>
          <w:sz w:val="24"/>
          <w:szCs w:val="24"/>
        </w:rPr>
        <w:t>)</w:t>
      </w:r>
      <w:r w:rsidRPr="00081A8A">
        <w:rPr>
          <w:rFonts w:ascii="Times New Roman" w:hAnsi="Times New Roman"/>
          <w:sz w:val="24"/>
          <w:szCs w:val="24"/>
        </w:rPr>
        <w:fldChar w:fldCharType="end"/>
      </w:r>
      <w:r>
        <w:rPr>
          <w:rFonts w:ascii="Times New Roman" w:hAnsi="Times New Roman"/>
          <w:sz w:val="24"/>
          <w:szCs w:val="24"/>
        </w:rPr>
        <w:t xml:space="preserve">. </w:t>
      </w:r>
    </w:p>
    <w:p w14:paraId="5C70A789" w14:textId="77777777" w:rsidR="00FF7D6C" w:rsidRDefault="00FF7D6C" w:rsidP="00E62F65">
      <w:pPr>
        <w:pStyle w:val="GrundschriftmitEinzug"/>
        <w:spacing w:line="360" w:lineRule="auto"/>
        <w:ind w:firstLine="0"/>
        <w:rPr>
          <w:rFonts w:ascii="Times New Roman" w:hAnsi="Times New Roman"/>
          <w:sz w:val="24"/>
          <w:szCs w:val="24"/>
        </w:rPr>
      </w:pPr>
    </w:p>
    <w:p w14:paraId="259759A3" w14:textId="77777777" w:rsidR="0054531E" w:rsidRPr="00F830EA" w:rsidRDefault="0054531E" w:rsidP="00E62F65">
      <w:pPr>
        <w:pStyle w:val="GrundschriftmitEinzug"/>
        <w:spacing w:line="360" w:lineRule="auto"/>
        <w:ind w:firstLine="0"/>
        <w:rPr>
          <w:rFonts w:ascii="Times New Roman" w:hAnsi="Times New Roman"/>
          <w:sz w:val="24"/>
          <w:szCs w:val="24"/>
        </w:rPr>
      </w:pPr>
    </w:p>
    <w:p w14:paraId="79D97E0D" w14:textId="6E47B4E1" w:rsidR="007A7361" w:rsidRDefault="00D26EF5" w:rsidP="00E62F65">
      <w:pPr>
        <w:pStyle w:val="berschrift2"/>
        <w:jc w:val="both"/>
        <w:rPr>
          <w:rFonts w:ascii="Times New Roman" w:hAnsi="Times New Roman"/>
        </w:rPr>
      </w:pPr>
      <w:r>
        <w:rPr>
          <w:rFonts w:ascii="Times New Roman" w:hAnsi="Times New Roman"/>
        </w:rPr>
        <w:t xml:space="preserve">5.4.3 </w:t>
      </w:r>
      <w:r w:rsidR="007A7361" w:rsidRPr="00F830EA">
        <w:rPr>
          <w:rFonts w:ascii="Times New Roman" w:hAnsi="Times New Roman"/>
        </w:rPr>
        <w:t>Datenabgleich</w:t>
      </w:r>
    </w:p>
    <w:p w14:paraId="463F1F07" w14:textId="77777777" w:rsidR="0054531E" w:rsidRDefault="0054531E" w:rsidP="00E62F65">
      <w:pPr>
        <w:pStyle w:val="GrundschriftmitEinzug"/>
        <w:spacing w:line="360" w:lineRule="auto"/>
        <w:ind w:firstLine="0"/>
        <w:rPr>
          <w:rFonts w:ascii="Times New Roman" w:hAnsi="Times New Roman"/>
          <w:sz w:val="24"/>
          <w:szCs w:val="24"/>
        </w:rPr>
      </w:pPr>
      <w:r w:rsidRPr="00993269">
        <w:rPr>
          <w:rFonts w:ascii="Times New Roman" w:hAnsi="Times New Roman"/>
          <w:sz w:val="24"/>
          <w:szCs w:val="24"/>
          <w:highlight w:val="darkGreen"/>
        </w:rPr>
        <w:t>Kohärenzauflösung</w:t>
      </w:r>
    </w:p>
    <w:p w14:paraId="7E963119" w14:textId="77777777" w:rsidR="0054531E" w:rsidRDefault="0054531E" w:rsidP="00E62F65">
      <w:pPr>
        <w:pStyle w:val="GrundschriftmitEinzug"/>
        <w:spacing w:line="360" w:lineRule="auto"/>
        <w:ind w:firstLine="0"/>
        <w:rPr>
          <w:rFonts w:ascii="Times New Roman" w:hAnsi="Times New Roman"/>
          <w:sz w:val="24"/>
          <w:szCs w:val="24"/>
        </w:rPr>
      </w:pPr>
      <w:r>
        <w:rPr>
          <w:rFonts w:ascii="Times New Roman" w:hAnsi="Times New Roman"/>
          <w:sz w:val="24"/>
          <w:szCs w:val="24"/>
        </w:rPr>
        <w:t xml:space="preserve">Während der Datenvorverarbeiten wurden die Texte in Sätze untergeteilt. </w:t>
      </w:r>
    </w:p>
    <w:p w14:paraId="62E678F3" w14:textId="77777777" w:rsidR="0054531E" w:rsidRDefault="0054531E" w:rsidP="00E62F65">
      <w:pPr>
        <w:pStyle w:val="GrundschriftmitEinzug"/>
        <w:spacing w:line="360" w:lineRule="auto"/>
        <w:ind w:firstLine="0"/>
        <w:rPr>
          <w:rFonts w:ascii="Times New Roman" w:hAnsi="Times New Roman"/>
          <w:color w:val="000000"/>
          <w:sz w:val="24"/>
          <w:szCs w:val="24"/>
        </w:rPr>
      </w:pPr>
      <w:r>
        <w:rPr>
          <w:rFonts w:ascii="Times New Roman" w:hAnsi="Times New Roman"/>
          <w:sz w:val="24"/>
          <w:szCs w:val="24"/>
        </w:rPr>
        <w:t xml:space="preserve">Pronomen oder Umschreibungen von Entitäten können Informationen im Text </w:t>
      </w:r>
      <w:r w:rsidRPr="00FF7D6C">
        <w:rPr>
          <w:rFonts w:ascii="Times New Roman" w:hAnsi="Times New Roman"/>
          <w:color w:val="000000"/>
          <w:sz w:val="24"/>
          <w:szCs w:val="24"/>
        </w:rPr>
        <w:t>verschleiern</w:t>
      </w:r>
      <w:r>
        <w:rPr>
          <w:rFonts w:ascii="Times New Roman" w:hAnsi="Times New Roman"/>
          <w:color w:val="000000"/>
          <w:sz w:val="24"/>
          <w:szCs w:val="24"/>
        </w:rPr>
        <w:t>, wenn der Kontext nicht berücksichtigt wird.</w:t>
      </w:r>
    </w:p>
    <w:p w14:paraId="3AC22CD8" w14:textId="77777777" w:rsidR="0054531E" w:rsidRDefault="0054531E" w:rsidP="00E62F65">
      <w:pPr>
        <w:pStyle w:val="Grundschrift"/>
        <w:spacing w:line="360" w:lineRule="auto"/>
      </w:pPr>
    </w:p>
    <w:p w14:paraId="26EDBF46" w14:textId="77777777" w:rsidR="0054531E" w:rsidRPr="0054531E" w:rsidRDefault="0054531E" w:rsidP="00E62F65">
      <w:pPr>
        <w:pStyle w:val="GrundschriftmitEinzug"/>
        <w:spacing w:line="360" w:lineRule="auto"/>
      </w:pPr>
    </w:p>
    <w:p w14:paraId="4B1EB36F" w14:textId="518AA660" w:rsidR="00DE7303" w:rsidRPr="00F830EA" w:rsidRDefault="00DE7303" w:rsidP="00E62F65">
      <w:pPr>
        <w:pStyle w:val="GrundschriftmitEinzug"/>
        <w:spacing w:line="360" w:lineRule="auto"/>
        <w:ind w:firstLine="0"/>
        <w:rPr>
          <w:rFonts w:ascii="Times New Roman" w:hAnsi="Times New Roman"/>
          <w:sz w:val="24"/>
          <w:szCs w:val="24"/>
        </w:rPr>
      </w:pPr>
      <w:r>
        <w:rPr>
          <w:rFonts w:ascii="Times New Roman" w:hAnsi="Times New Roman"/>
          <w:sz w:val="24"/>
          <w:szCs w:val="24"/>
        </w:rPr>
        <w:t xml:space="preserve">Die automatische Zuordnung von Entitäten zu einem Graph erfolgt durch </w:t>
      </w:r>
      <w:proofErr w:type="spellStart"/>
      <w:r>
        <w:rPr>
          <w:rFonts w:ascii="Times New Roman" w:hAnsi="Times New Roman"/>
          <w:sz w:val="24"/>
          <w:szCs w:val="24"/>
        </w:rPr>
        <w:t>Named</w:t>
      </w:r>
      <w:proofErr w:type="spellEnd"/>
      <w:r>
        <w:rPr>
          <w:rFonts w:ascii="Times New Roman" w:hAnsi="Times New Roman"/>
          <w:sz w:val="24"/>
          <w:szCs w:val="24"/>
        </w:rPr>
        <w:t xml:space="preserve"> Entity Linking (NEL) </w:t>
      </w:r>
      <w:r w:rsidRPr="00081A8A">
        <w:rPr>
          <w:rFonts w:ascii="Times New Roman" w:hAnsi="Times New Roman"/>
          <w:sz w:val="24"/>
          <w:szCs w:val="24"/>
        </w:rPr>
        <w:fldChar w:fldCharType="begin"/>
      </w:r>
      <w:r w:rsidR="006A6FFD">
        <w:rPr>
          <w:rFonts w:ascii="Times New Roman" w:hAnsi="Times New Roman"/>
          <w:sz w:val="24"/>
          <w:szCs w:val="24"/>
        </w:rPr>
        <w:instrText xml:space="preserve"> ADDIN ZOTERO_ITEM CSL_CITATION {"citationID":"IeZc8Eu1","properties":{"formattedCitation":"(Hinkelmann/Hoppe/Humm 2025)","plainCitation":"(Hinkelmann/Hoppe/Humm 2025)","dontUpdate":true,"noteIndex":0},"citationItems":[{"id":274,"uris":["http://zotero.org/users/10358077/items/YP9MQPIC"],"itemData":{"id":274,"type":"book","language":"German","note":"Accepted: 2025-03-13T10:10:21Z\nDOI: 10.1007/978-3-658-44781-6","publisher":"Springer Nature","source":"library.oapen.org","title":"Hybride KI mit Machine Learning und Knowledge Graphs: Innovative Lösungen aus der Praxis","title-short":"Hybride KI mit Machine Learning und Knowledge Graphs","URL":"https://library.oapen.org/handle/20.500.12657/99902","editor":[{"family":"Hinkelmann","given":"Knut"},{"family":"Hoppe","given":"Thomas"},{"family":"Humm","given":"Bernhard G."}],"accessed":{"date-parts":[["2025",8,11]]},"issued":{"date-parts":[["2025"]]}}}],"schema":"https://github.com/citation-style-language/schema/raw/master/csl-citation.json"} </w:instrText>
      </w:r>
      <w:r w:rsidRPr="00081A8A">
        <w:rPr>
          <w:rFonts w:ascii="Times New Roman" w:hAnsi="Times New Roman"/>
          <w:sz w:val="24"/>
          <w:szCs w:val="24"/>
        </w:rPr>
        <w:fldChar w:fldCharType="separate"/>
      </w:r>
      <w:r w:rsidRPr="00081A8A">
        <w:rPr>
          <w:rFonts w:ascii="Times New Roman" w:hAnsi="Times New Roman"/>
          <w:noProof/>
          <w:sz w:val="24"/>
          <w:szCs w:val="24"/>
        </w:rPr>
        <w:t xml:space="preserve">(vg. Hamann </w:t>
      </w:r>
      <w:r w:rsidRPr="00081A8A">
        <w:rPr>
          <w:rFonts w:ascii="Times New Roman" w:hAnsi="Times New Roman"/>
          <w:noProof/>
          <w:sz w:val="24"/>
          <w:szCs w:val="24"/>
          <w:highlight w:val="cyan"/>
        </w:rPr>
        <w:t>Hinkelmann/Hoppe/Humm</w:t>
      </w:r>
      <w:r w:rsidRPr="00081A8A">
        <w:rPr>
          <w:rFonts w:ascii="Times New Roman" w:hAnsi="Times New Roman"/>
          <w:noProof/>
          <w:sz w:val="24"/>
          <w:szCs w:val="24"/>
        </w:rPr>
        <w:t xml:space="preserve"> 2025: </w:t>
      </w:r>
      <w:r>
        <w:rPr>
          <w:rFonts w:ascii="Times New Roman" w:hAnsi="Times New Roman"/>
          <w:noProof/>
          <w:sz w:val="24"/>
          <w:szCs w:val="24"/>
        </w:rPr>
        <w:t>83</w:t>
      </w:r>
      <w:r w:rsidRPr="00081A8A">
        <w:rPr>
          <w:rFonts w:ascii="Times New Roman" w:hAnsi="Times New Roman"/>
          <w:noProof/>
          <w:sz w:val="24"/>
          <w:szCs w:val="24"/>
        </w:rPr>
        <w:t>)</w:t>
      </w:r>
      <w:r w:rsidRPr="00081A8A">
        <w:rPr>
          <w:rFonts w:ascii="Times New Roman" w:hAnsi="Times New Roman"/>
          <w:sz w:val="24"/>
          <w:szCs w:val="24"/>
        </w:rPr>
        <w:fldChar w:fldCharType="end"/>
      </w:r>
    </w:p>
    <w:p w14:paraId="7D736E93" w14:textId="77777777" w:rsidR="008C5D2B" w:rsidRDefault="008C5D2B" w:rsidP="00E62F65">
      <w:pPr>
        <w:pStyle w:val="GrundschriftmitEinzug"/>
        <w:spacing w:line="360" w:lineRule="auto"/>
        <w:ind w:firstLine="0"/>
        <w:rPr>
          <w:rFonts w:ascii="Times New Roman" w:hAnsi="Times New Roman"/>
          <w:sz w:val="24"/>
          <w:szCs w:val="24"/>
        </w:rPr>
      </w:pPr>
    </w:p>
    <w:p w14:paraId="74460EE6" w14:textId="77777777" w:rsidR="008C5D2B" w:rsidRDefault="008C5D2B" w:rsidP="00E62F65">
      <w:pPr>
        <w:pStyle w:val="GrundschriftmitEinzug"/>
        <w:spacing w:line="360" w:lineRule="auto"/>
        <w:ind w:firstLine="0"/>
        <w:rPr>
          <w:rFonts w:ascii="Times New Roman" w:hAnsi="Times New Roman"/>
          <w:sz w:val="24"/>
          <w:szCs w:val="24"/>
        </w:rPr>
      </w:pPr>
    </w:p>
    <w:p w14:paraId="4CF37015" w14:textId="77777777" w:rsidR="007B061D" w:rsidRDefault="007B061D" w:rsidP="00E62F65">
      <w:pPr>
        <w:spacing w:after="240" w:line="360" w:lineRule="auto"/>
        <w:jc w:val="both"/>
        <w:rPr>
          <w:sz w:val="24"/>
          <w:szCs w:val="24"/>
        </w:rPr>
      </w:pPr>
      <w:r w:rsidRPr="00077826">
        <w:rPr>
          <w:sz w:val="24"/>
          <w:szCs w:val="24"/>
        </w:rPr>
        <w:t xml:space="preserve">Da die Maschinen keine indirekten Bedeutungen erkennen können, daher müssen Relationen zwischen Informationen eindeutig sein. </w:t>
      </w:r>
      <w:r w:rsidRPr="00FD375D">
        <w:rPr>
          <w:sz w:val="24"/>
          <w:szCs w:val="24"/>
        </w:rPr>
        <w:t>Normdaten</w:t>
      </w:r>
      <w:r w:rsidRPr="00077826">
        <w:rPr>
          <w:sz w:val="24"/>
          <w:szCs w:val="24"/>
        </w:rPr>
        <w:t xml:space="preserve"> wie </w:t>
      </w:r>
      <w:hyperlink r:id="rId38" w:history="1">
        <w:r>
          <w:rPr>
            <w:rStyle w:val="Hyperlink"/>
            <w:sz w:val="24"/>
            <w:szCs w:val="24"/>
          </w:rPr>
          <w:t>GND-Nummer</w:t>
        </w:r>
      </w:hyperlink>
      <w:r w:rsidRPr="00077826">
        <w:rPr>
          <w:sz w:val="24"/>
          <w:szCs w:val="24"/>
        </w:rPr>
        <w:t xml:space="preserve"> </w:t>
      </w:r>
      <w:r w:rsidRPr="00077826">
        <w:rPr>
          <w:sz w:val="24"/>
          <w:szCs w:val="24"/>
        </w:rPr>
        <w:lastRenderedPageBreak/>
        <w:t>(Gemeinsame Normdaten)</w:t>
      </w:r>
      <w:r>
        <w:rPr>
          <w:sz w:val="24"/>
          <w:szCs w:val="24"/>
        </w:rPr>
        <w:t xml:space="preserve"> </w:t>
      </w:r>
      <w:r w:rsidRPr="00077826">
        <w:rPr>
          <w:sz w:val="24"/>
          <w:szCs w:val="24"/>
        </w:rPr>
        <w:t xml:space="preserve">ermöglichen diese Eindeutigkeit. Wird eine Person über GND-Nummer identifiziert, können Inhalte automatisch mit bspw. </w:t>
      </w:r>
      <w:hyperlink r:id="rId39" w:history="1">
        <w:r w:rsidRPr="00077826">
          <w:rPr>
            <w:rStyle w:val="Hyperlink"/>
            <w:sz w:val="24"/>
            <w:szCs w:val="24"/>
          </w:rPr>
          <w:t>Wikipedia</w:t>
        </w:r>
      </w:hyperlink>
      <w:r>
        <w:rPr>
          <w:sz w:val="24"/>
          <w:szCs w:val="24"/>
        </w:rPr>
        <w:t xml:space="preserve">-Eintrag oder </w:t>
      </w:r>
      <w:hyperlink r:id="rId40" w:history="1">
        <w:r w:rsidRPr="00077826">
          <w:rPr>
            <w:rStyle w:val="Hyperlink"/>
            <w:sz w:val="24"/>
            <w:szCs w:val="24"/>
          </w:rPr>
          <w:t>Deutschen Biographie</w:t>
        </w:r>
      </w:hyperlink>
      <w:r>
        <w:rPr>
          <w:sz w:val="24"/>
          <w:szCs w:val="24"/>
        </w:rPr>
        <w:t xml:space="preserve"> </w:t>
      </w:r>
      <w:r w:rsidRPr="00077826">
        <w:rPr>
          <w:sz w:val="24"/>
          <w:szCs w:val="24"/>
        </w:rPr>
        <w:t xml:space="preserve">verknüpft werden. </w:t>
      </w:r>
      <w:r>
        <w:rPr>
          <w:sz w:val="24"/>
          <w:szCs w:val="24"/>
        </w:rPr>
        <w:t>Trotzt der Bemühungen der Deutschen Nationalbibliothek kann d</w:t>
      </w:r>
      <w:r w:rsidRPr="00077826">
        <w:rPr>
          <w:sz w:val="24"/>
          <w:szCs w:val="24"/>
        </w:rPr>
        <w:t xml:space="preserve">ie Eindeutigkeit von Normdaten nicht in allen Fällen gewährgeleistet werden. </w:t>
      </w:r>
      <w:r w:rsidRPr="00077826">
        <w:rPr>
          <w:color w:val="000000"/>
          <w:sz w:val="24"/>
          <w:szCs w:val="24"/>
        </w:rPr>
        <w:t>Regelmäßig auftretende Probleme, wie etwa fehlerhafte oder doppelt vorhandene GND-Einträge, lassen sich häufig auf die dezentrale Struktur der Datenerfassung zurückführen, die im Rahmen kooperativer Arbeitsprozesse</w:t>
      </w:r>
      <w:r>
        <w:rPr>
          <w:color w:val="000000"/>
          <w:sz w:val="24"/>
          <w:szCs w:val="24"/>
        </w:rPr>
        <w:t>.</w:t>
      </w:r>
      <w:r w:rsidRPr="00077826">
        <w:rPr>
          <w:sz w:val="24"/>
          <w:szCs w:val="24"/>
        </w:rPr>
        <w:t xml:space="preserve"> </w:t>
      </w:r>
      <w:r w:rsidRPr="00077826">
        <w:rPr>
          <w:color w:val="000000"/>
          <w:sz w:val="24"/>
          <w:szCs w:val="24"/>
        </w:rPr>
        <w:t>In der Praxis wird aus Effizienzgründen oder unter Zeitdruck nicht selten darauf verzichtet, bereits bestehende Datensätze auf ihre Richtigkeit und Vollständigkeit hin zu prüfen. Stattdessen wird ein neuer Eintrag erzeugt, was wiederum zu Redundanzen sowie zu einer Verringerung der Datenkonsistenz und -qualität im Gesamtsystem führen kann.</w:t>
      </w:r>
      <w:r w:rsidRPr="00077826">
        <w:rPr>
          <w:sz w:val="24"/>
          <w:szCs w:val="24"/>
        </w:rPr>
        <w:t xml:space="preserve"> </w:t>
      </w:r>
      <w:r>
        <w:rPr>
          <w:sz w:val="24"/>
          <w:szCs w:val="24"/>
        </w:rPr>
        <w:t xml:space="preserve">Die Erstellung und Pflege von Normdaten </w:t>
      </w:r>
      <w:proofErr w:type="gramStart"/>
      <w:r>
        <w:rPr>
          <w:sz w:val="24"/>
          <w:szCs w:val="24"/>
        </w:rPr>
        <w:t>stellt</w:t>
      </w:r>
      <w:proofErr w:type="gramEnd"/>
      <w:r>
        <w:rPr>
          <w:sz w:val="24"/>
          <w:szCs w:val="24"/>
        </w:rPr>
        <w:t xml:space="preserve"> auch die Herausforderung im Bereich von Körperschaften, geographische Orte, Werte, Periodika usw. </w:t>
      </w:r>
      <w:r w:rsidRPr="00003157">
        <w:rPr>
          <w:sz w:val="24"/>
          <w:szCs w:val="24"/>
        </w:rPr>
        <w:t xml:space="preserve">Ihre </w:t>
      </w:r>
      <w:r w:rsidRPr="00003157">
        <w:rPr>
          <w:color w:val="000000"/>
          <w:sz w:val="24"/>
          <w:szCs w:val="24"/>
        </w:rPr>
        <w:t>eindeutige Identifikation erweist sich oftmals als deutlich komplexer. Insbesondere bei Orten treten spezifische Schwierigkeiten auf: Während georeferenzierende Systeme (GIS) in der Regel lediglich punktuelle Koordinaten erfassen, bleiben flächenhafte Ausdehnungen sowie historische Veränderungen unberücksichtigt. Die historische Dimension eines Ortes – etwa sich verändernde politische Zugehörigkeiten, Ortsnamen oder Grenzverläufe – kann daher nur unzureichend über bestehende textbasierte Normdaten erfasst werden und bedarf ergänzender, oft nicht-textueller Quellen</w:t>
      </w:r>
      <w:r>
        <w:rPr>
          <w:color w:val="000000"/>
          <w:sz w:val="24"/>
          <w:szCs w:val="24"/>
        </w:rPr>
        <w:t xml:space="preserve"> </w:t>
      </w:r>
      <w:r w:rsidRPr="00003157">
        <w:rPr>
          <w:sz w:val="24"/>
          <w:szCs w:val="24"/>
        </w:rPr>
        <w:fldChar w:fldCharType="begin"/>
      </w:r>
      <w:r>
        <w:rPr>
          <w:sz w:val="24"/>
          <w:szCs w:val="24"/>
        </w:rPr>
        <w:instrText xml:space="preserve"> ADDIN ZOTERO_ITEM CSL_CITATION {"citationID":"vlrsETuo","properties":{"formattedCitation":"(Kamzelak 2018)","plainCitation":"(Kamzelak 2018)","dontUpdate":true,"noteIndex":0},"citationItems":[{"id":112,"uris":["http://zotero.org/users/10358077/items/ZZ7T6LKX"],"itemData":{"id":112,"type":"chapter","container-title":"Digitale Editionen im semantic web. Chancen und Grenzen von Normdaten, FRBR und RDF.","edition":"2016","ISBN":"978-3-86906-842-8","language":"de","note":"DOI: 10.25366/2018.2","publisher":"Allitera Verlag, München","source":"DOI.org (Crossref)","title":"„Ei, dem alten Herrn zoll’ ich Achtung gern“","URL":"https://nbn-resolving.org/urn:nbn:de:bsz:14-qucosa2-209533","editor":[{"family":"Richts","given":"Kristina"},{"family":"Stadler","given":"Peter"}],"author":[{"family":"Kamzelak","given":"Roland S."}],"accessed":{"date-parts":[["2025",6,30]]},"issued":{"date-parts":[["2018",3,19]]}}}],"schema":"https://github.com/citation-style-language/schema/raw/master/csl-citation.json"} </w:instrText>
      </w:r>
      <w:r w:rsidRPr="00003157">
        <w:rPr>
          <w:sz w:val="24"/>
          <w:szCs w:val="24"/>
        </w:rPr>
        <w:fldChar w:fldCharType="separate"/>
      </w:r>
      <w:r w:rsidRPr="00003157">
        <w:rPr>
          <w:noProof/>
          <w:sz w:val="24"/>
          <w:szCs w:val="24"/>
        </w:rPr>
        <w:t>(vgl. Kamzelak 2018: 426-427)</w:t>
      </w:r>
      <w:r w:rsidRPr="00003157">
        <w:rPr>
          <w:sz w:val="24"/>
          <w:szCs w:val="24"/>
        </w:rPr>
        <w:fldChar w:fldCharType="end"/>
      </w:r>
      <w:r>
        <w:rPr>
          <w:sz w:val="24"/>
          <w:szCs w:val="24"/>
        </w:rPr>
        <w:t>.</w:t>
      </w:r>
    </w:p>
    <w:p w14:paraId="1DFC4492" w14:textId="468A8588" w:rsidR="001A125D" w:rsidRPr="001A125D" w:rsidRDefault="001A125D" w:rsidP="001A125D">
      <w:pPr>
        <w:pStyle w:val="berschrift2"/>
        <w:numPr>
          <w:ilvl w:val="1"/>
          <w:numId w:val="14"/>
        </w:numPr>
        <w:jc w:val="both"/>
        <w:rPr>
          <w:rFonts w:ascii="Times New Roman" w:hAnsi="Times New Roman"/>
        </w:rPr>
      </w:pPr>
      <w:proofErr w:type="spellStart"/>
      <w:r w:rsidRPr="001A125D">
        <w:rPr>
          <w:rFonts w:ascii="Times New Roman" w:hAnsi="Times New Roman"/>
        </w:rPr>
        <w:t>Wikidata</w:t>
      </w:r>
      <w:proofErr w:type="spellEnd"/>
      <w:r w:rsidRPr="001A125D">
        <w:rPr>
          <w:rFonts w:ascii="Times New Roman" w:hAnsi="Times New Roman"/>
        </w:rPr>
        <w:t xml:space="preserve">-Datenmodell </w:t>
      </w:r>
    </w:p>
    <w:p w14:paraId="71DF4A29" w14:textId="77777777" w:rsidR="001A125D" w:rsidRDefault="001A125D" w:rsidP="001A125D">
      <w:pPr>
        <w:pStyle w:val="Grundschrift"/>
      </w:pPr>
      <w:r>
        <w:t xml:space="preserve">Laube-Artikel       </w:t>
      </w:r>
    </w:p>
    <w:p w14:paraId="1E2CFEC8" w14:textId="77777777" w:rsidR="001A125D" w:rsidRPr="003D24A5" w:rsidRDefault="001A125D" w:rsidP="001A125D">
      <w:pPr>
        <w:pStyle w:val="GrundschriftmitEinzug"/>
        <w:ind w:firstLine="0"/>
      </w:pPr>
    </w:p>
    <w:p w14:paraId="3F370A1C" w14:textId="77777777" w:rsidR="001A125D" w:rsidRPr="006B113A" w:rsidRDefault="001A125D" w:rsidP="001A125D">
      <w:pPr>
        <w:pStyle w:val="GrundschriftmitEinzug"/>
        <w:spacing w:line="360" w:lineRule="auto"/>
        <w:ind w:firstLine="0"/>
        <w:rPr>
          <w:rFonts w:ascii="Times New Roman" w:hAnsi="Times New Roman"/>
          <w:sz w:val="24"/>
          <w:szCs w:val="24"/>
        </w:rPr>
      </w:pPr>
      <w:r>
        <w:rPr>
          <w:rFonts w:ascii="Times New Roman" w:hAnsi="Times New Roman"/>
          <w:sz w:val="24"/>
          <w:szCs w:val="24"/>
        </w:rPr>
        <w:t xml:space="preserve">Zur Auffindbarkeit und technischen Interoperabilität von Projektdaten ist es sinnvoll, etablierte Identifikatoren und Normdaten zu verwenden. Im Rahmen dieser Arbeit wurde </w:t>
      </w:r>
      <w:proofErr w:type="spellStart"/>
      <w:r>
        <w:rPr>
          <w:rFonts w:ascii="Times New Roman" w:hAnsi="Times New Roman"/>
          <w:sz w:val="24"/>
          <w:szCs w:val="24"/>
        </w:rPr>
        <w:t>Wikidata</w:t>
      </w:r>
      <w:proofErr w:type="spellEnd"/>
      <w:r>
        <w:rPr>
          <w:rFonts w:ascii="Times New Roman" w:hAnsi="Times New Roman"/>
          <w:sz w:val="24"/>
          <w:szCs w:val="24"/>
        </w:rPr>
        <w:t xml:space="preserve"> genutzt, um externe Konzepte und Realitäten referenziert und gemeinsamen Bezugsrahmen zu schaffen. </w:t>
      </w:r>
    </w:p>
    <w:p w14:paraId="321FC56C" w14:textId="77777777" w:rsidR="007B061D" w:rsidRPr="00FD4642" w:rsidRDefault="007B061D" w:rsidP="00E62F65">
      <w:pPr>
        <w:spacing w:line="360" w:lineRule="auto"/>
        <w:jc w:val="both"/>
        <w:rPr>
          <w:sz w:val="24"/>
          <w:szCs w:val="24"/>
        </w:rPr>
      </w:pPr>
    </w:p>
    <w:p w14:paraId="5556B559" w14:textId="2AB3412B" w:rsidR="001A125D" w:rsidRDefault="001A125D" w:rsidP="001A125D">
      <w:pPr>
        <w:pStyle w:val="berschrift2"/>
        <w:numPr>
          <w:ilvl w:val="1"/>
          <w:numId w:val="14"/>
        </w:numPr>
        <w:jc w:val="both"/>
        <w:rPr>
          <w:rFonts w:ascii="Times New Roman" w:hAnsi="Times New Roman"/>
        </w:rPr>
      </w:pPr>
      <w:proofErr w:type="spellStart"/>
      <w:r w:rsidRPr="001A125D">
        <w:rPr>
          <w:rFonts w:ascii="Times New Roman" w:hAnsi="Times New Roman"/>
        </w:rPr>
        <w:lastRenderedPageBreak/>
        <w:t>Semantic</w:t>
      </w:r>
      <w:proofErr w:type="spellEnd"/>
      <w:r w:rsidRPr="001A125D">
        <w:rPr>
          <w:rFonts w:ascii="Times New Roman" w:hAnsi="Times New Roman"/>
        </w:rPr>
        <w:t xml:space="preserve"> Web Technologie</w:t>
      </w:r>
    </w:p>
    <w:p w14:paraId="25F36EF3" w14:textId="3CAB3A49" w:rsidR="00B53F3E" w:rsidRDefault="00B53F3E" w:rsidP="00B53F3E">
      <w:pPr>
        <w:pStyle w:val="Grundschrift"/>
      </w:pPr>
      <w:hyperlink r:id="rId41" w:history="1">
        <w:r w:rsidRPr="00C96263">
          <w:rPr>
            <w:rStyle w:val="Hyperlink"/>
          </w:rPr>
          <w:t>https://www.wikidata.org/wiki/EntitySchema:E49</w:t>
        </w:r>
      </w:hyperlink>
    </w:p>
    <w:p w14:paraId="449077FA" w14:textId="77777777" w:rsidR="00315137" w:rsidRDefault="00B53F3E" w:rsidP="00315137">
      <w:pPr>
        <w:pStyle w:val="GrundschriftmitEinzug"/>
      </w:pPr>
      <w:hyperlink r:id="rId42" w:history="1">
        <w:r w:rsidRPr="00C96263">
          <w:rPr>
            <w:rStyle w:val="Hyperlink"/>
          </w:rPr>
          <w:t>https://www.wikidata.org/wiki/Wikidata:Relation_between_properties_in_RDF_and_in_Wikidata</w:t>
        </w:r>
      </w:hyperlink>
    </w:p>
    <w:p w14:paraId="3D3365EF" w14:textId="77777777" w:rsidR="00315137" w:rsidRDefault="00315137" w:rsidP="00315137">
      <w:pPr>
        <w:pStyle w:val="GrundschriftmitEinzug"/>
      </w:pPr>
    </w:p>
    <w:p w14:paraId="5E51471B" w14:textId="75579D1D" w:rsidR="006B113A" w:rsidRPr="00315137" w:rsidRDefault="002D4840" w:rsidP="00315137">
      <w:pPr>
        <w:pStyle w:val="GrundschriftmitEinzug"/>
      </w:pPr>
      <w:r>
        <w:rPr>
          <w:rFonts w:ascii="Times New Roman" w:hAnsi="Times New Roman"/>
        </w:rPr>
        <w:fldChar w:fldCharType="begin"/>
      </w:r>
      <w:r>
        <w:rPr>
          <w:rFonts w:ascii="Times New Roman" w:hAnsi="Times New Roman"/>
        </w:rPr>
        <w:instrText xml:space="preserve"> ADDIN ZOTERO_ITEM CSL_CITATION {"citationID":"pC8QwaHa","properties":{"formattedCitation":"(Lanquillon/Schacht 2023, S. 187)","plainCitation":"(Lanquillon/Schacht 2023, S. 187)","noteIndex":0},"citationItems":[{"id":161,"uris":["http://zotero.org/users/10358077/items/MYPCBC75"],"itemData":{"id":161,"type":"book","event-place":"Wiesbaden","ISBN":"978-3-658-41688-1","language":"de","license":"https://www.springernature.com/gp/researchers/text-and-data-mining","note":"DOI: 10.1007/978-3-658-41689-8","publisher":"Springer Fachmedien","publisher-place":"Wiesbaden","source":"DOI.org (Crossref)","title":"Knowledge Science – Grundlagen: Methoden der Künstlichen Intelligenz für die Wissensextraktion aus Texten","title-short":"Knowledge Science – Grundlagen","URL":"https://link.springer.com/10.1007/978-3-658-41689-8","author":[{"family":"Lanquillon","given":"Carsten"},{"family":"Schacht","given":"Sigurd"}],"accessed":{"date-parts":[["2025",7,1]]},"issued":{"date-parts":[["2023"]]}},"locator":"187"}],"schema":"https://github.com/citation-style-language/schema/raw/master/csl-citation.json"} </w:instrText>
      </w:r>
      <w:r>
        <w:rPr>
          <w:rFonts w:ascii="Times New Roman" w:hAnsi="Times New Roman"/>
        </w:rPr>
        <w:fldChar w:fldCharType="separate"/>
      </w:r>
      <w:r>
        <w:rPr>
          <w:rFonts w:ascii="Times New Roman" w:hAnsi="Times New Roman"/>
          <w:noProof/>
        </w:rPr>
        <w:t>(Lanquillon/Schacht 2023, S. 187)</w:t>
      </w:r>
      <w:r>
        <w:rPr>
          <w:rFonts w:ascii="Times New Roman" w:hAnsi="Times New Roman"/>
        </w:rPr>
        <w:fldChar w:fldCharType="end"/>
      </w:r>
    </w:p>
    <w:p w14:paraId="6865DFFC" w14:textId="77777777" w:rsidR="00E84CC7" w:rsidRPr="00E84CC7" w:rsidRDefault="00E84CC7" w:rsidP="00E62F65">
      <w:pPr>
        <w:pStyle w:val="GrundschriftmitEinzug"/>
        <w:spacing w:line="360" w:lineRule="auto"/>
        <w:ind w:firstLine="567"/>
        <w:rPr>
          <w:rFonts w:ascii="Times New Roman" w:hAnsi="Times New Roman"/>
          <w:sz w:val="24"/>
          <w:szCs w:val="24"/>
        </w:rPr>
      </w:pPr>
    </w:p>
    <w:p w14:paraId="7AC82DFF" w14:textId="2EB15399" w:rsidR="00E84CC7" w:rsidRDefault="00E84CC7" w:rsidP="00E62F65">
      <w:pPr>
        <w:pStyle w:val="berschrift2"/>
        <w:numPr>
          <w:ilvl w:val="0"/>
          <w:numId w:val="19"/>
        </w:numPr>
        <w:spacing w:after="120" w:line="360" w:lineRule="auto"/>
        <w:ind w:left="284" w:hanging="284"/>
        <w:jc w:val="both"/>
        <w:rPr>
          <w:rFonts w:ascii="Times New Roman" w:hAnsi="Times New Roman"/>
          <w:color w:val="000000" w:themeColor="text1"/>
          <w:sz w:val="28"/>
          <w:szCs w:val="28"/>
        </w:rPr>
      </w:pPr>
      <w:r>
        <w:rPr>
          <w:rFonts w:ascii="Times New Roman" w:hAnsi="Times New Roman"/>
          <w:color w:val="000000" w:themeColor="text1"/>
          <w:sz w:val="28"/>
          <w:szCs w:val="28"/>
        </w:rPr>
        <w:t>SPARQL</w:t>
      </w:r>
      <w:r w:rsidR="006B113A">
        <w:rPr>
          <w:rFonts w:ascii="Times New Roman" w:hAnsi="Times New Roman"/>
          <w:color w:val="000000" w:themeColor="text1"/>
          <w:sz w:val="28"/>
          <w:szCs w:val="28"/>
        </w:rPr>
        <w:t xml:space="preserve"> </w:t>
      </w:r>
    </w:p>
    <w:p w14:paraId="0EE5B05B" w14:textId="055A785D" w:rsidR="006B113A" w:rsidRPr="00E84CC7" w:rsidRDefault="00E84CC7" w:rsidP="00E62F65">
      <w:pPr>
        <w:jc w:val="both"/>
        <w:rPr>
          <w:color w:val="000000" w:themeColor="text1"/>
          <w:sz w:val="28"/>
          <w:szCs w:val="28"/>
        </w:rPr>
      </w:pPr>
      <w:r>
        <w:t>Laube-Artikel</w:t>
      </w:r>
    </w:p>
    <w:p w14:paraId="6318AB39" w14:textId="07CFFA14" w:rsidR="005D3AD7" w:rsidRPr="006B113A" w:rsidRDefault="005D3AD7" w:rsidP="00E62F65">
      <w:pPr>
        <w:pStyle w:val="berschrift2"/>
        <w:numPr>
          <w:ilvl w:val="0"/>
          <w:numId w:val="19"/>
        </w:numPr>
        <w:tabs>
          <w:tab w:val="left" w:pos="284"/>
        </w:tabs>
        <w:spacing w:after="120" w:line="360" w:lineRule="auto"/>
        <w:ind w:left="284" w:hanging="284"/>
        <w:jc w:val="both"/>
        <w:rPr>
          <w:rFonts w:ascii="Times New Roman" w:hAnsi="Times New Roman"/>
          <w:color w:val="000000" w:themeColor="text1"/>
          <w:sz w:val="28"/>
          <w:szCs w:val="28"/>
        </w:rPr>
      </w:pPr>
      <w:r w:rsidRPr="006B113A">
        <w:rPr>
          <w:rFonts w:ascii="Times New Roman" w:hAnsi="Times New Roman"/>
          <w:color w:val="000000" w:themeColor="text1"/>
          <w:sz w:val="28"/>
          <w:szCs w:val="28"/>
        </w:rPr>
        <w:t>Visualisierung</w:t>
      </w:r>
    </w:p>
    <w:p w14:paraId="2C0F5410" w14:textId="77777777" w:rsidR="005D3AD7" w:rsidRPr="005D3AD7" w:rsidRDefault="005D3AD7" w:rsidP="00E62F65">
      <w:pPr>
        <w:pStyle w:val="Grundschrift"/>
      </w:pPr>
    </w:p>
    <w:p w14:paraId="2A274DF2" w14:textId="77777777" w:rsidR="00714EF9" w:rsidRDefault="00714EF9" w:rsidP="00E62F65">
      <w:pPr>
        <w:spacing w:after="240" w:line="360" w:lineRule="auto"/>
        <w:jc w:val="both"/>
        <w:rPr>
          <w:sz w:val="24"/>
          <w:szCs w:val="24"/>
        </w:rPr>
      </w:pPr>
      <w:r>
        <w:rPr>
          <w:sz w:val="24"/>
          <w:szCs w:val="24"/>
        </w:rPr>
        <w:t xml:space="preserve">Netzwerkanalyse biete neue Möglichkeit zur Visualisierung und Analyse von Sammlungswissen. Ihre zentralen Ziele sind die Identifikation wichtiger Verbindungen und Strukturen. </w:t>
      </w:r>
      <w:r>
        <w:rPr>
          <w:sz w:val="24"/>
          <w:szCs w:val="24"/>
        </w:rPr>
        <w:fldChar w:fldCharType="begin"/>
      </w:r>
      <w:r>
        <w:rPr>
          <w:sz w:val="24"/>
          <w:szCs w:val="24"/>
        </w:rPr>
        <w:instrText xml:space="preserve"> ADDIN ZOTERO_ITEM CSL_CITATION {"citationID":"oUZzS6PE","properties":{"formattedCitation":"(Andraschke/Wagner 2020)","plainCitation":"(Andraschke/Wagner 2020)","dontUpdate":true,"noteIndex":0},"citationItems":[{"id":38,"uris":["http://zotero.org/users/10358077/items/8ASL77II"],"itemData":{"id":38,"type":"book","abstract":"Die digitale Dokumentation von Objekten und ihre virtuelle Verfügbarkeit bieten enorme Chancen für Forschung, Vermittlung und Öffentlichkeitsarbeit. Sie stellen Museen und Universitäten aber auch vor etliche Fragen und Herausforderungen: Mit welchen Zielen und Werkzeugen digitalisieren wir unsere Bestände? Welche Zugänge zu ihnen wollen wir gestatten? In welchem Verhältnis stehen analoge und digitale Objekte? Der Band versammelt Positionen aus Theorie und Praxis, die sich mit der Digitalisierung und Digitalität wissenschaftlicher Sammlungen beschäftigen. Die Beiträger*innen geben Einblicke in aktuelle Ansätze, beleuchten künftige Perspektiven und fragen nach den Folgen einer digitalen Sammlungspraxis.","collection-title":"Digitale Gesellschaft","edition":"1","event-place":"Bielefeld, Germany","ISBN":"978-3-8376-5571-1","language":"de","license":"https://creativecommons.org/licenses/by/4.0/","note":"DOI: 10.14361/9783839455715","publisher":"transcript Verlag","publisher-place":"Bielefeld, Germany","source":"DOI.org (Crossref)","title":"Objekte im Netz: Wissenschaftliche Sammlungen im digitalen Wandel","title-short":"Objekte im Netz","URL":"https://www.transcript-open.de/isbn/5571","volume":"33","editor":[{"family":"Andraschke","given":"Udo"},{"family":"Wagner","given":"Sarah"}],"accessed":{"date-parts":[["2025",4,28]]},"issued":{"date-parts":[["2020",12,14]]}}}],"schema":"https://github.com/citation-style-language/schema/raw/master/csl-citation.json"} </w:instrText>
      </w:r>
      <w:r>
        <w:rPr>
          <w:sz w:val="24"/>
          <w:szCs w:val="24"/>
        </w:rPr>
        <w:fldChar w:fldCharType="separate"/>
      </w:r>
      <w:r>
        <w:rPr>
          <w:noProof/>
          <w:sz w:val="24"/>
          <w:szCs w:val="24"/>
        </w:rPr>
        <w:t>(vgl. Werner 2020: 248–249)</w:t>
      </w:r>
      <w:r>
        <w:rPr>
          <w:sz w:val="24"/>
          <w:szCs w:val="24"/>
        </w:rPr>
        <w:fldChar w:fldCharType="end"/>
      </w:r>
      <w:r>
        <w:rPr>
          <w:sz w:val="24"/>
          <w:szCs w:val="24"/>
        </w:rPr>
        <w:t>.</w:t>
      </w:r>
    </w:p>
    <w:p w14:paraId="1DDF130E" w14:textId="77777777" w:rsidR="005D3AD7" w:rsidRDefault="00714EF9" w:rsidP="00E62F65">
      <w:pPr>
        <w:spacing w:after="240" w:line="360" w:lineRule="auto"/>
        <w:jc w:val="both"/>
        <w:rPr>
          <w:sz w:val="24"/>
          <w:szCs w:val="24"/>
        </w:rPr>
      </w:pPr>
      <w:r>
        <w:rPr>
          <w:sz w:val="24"/>
          <w:szCs w:val="24"/>
        </w:rPr>
        <w:t xml:space="preserve">Für geistes- und sozialwissenschaftliche Forschung ist die Verbindung zwischen Netzwerken und Visualisierung von großer Bedeutung. Die graphische Visualisierung von abstrakten oder komplexen Strukturen macht die Zusammenhänge, die sich auf rein sprachlichem Wege nur schwer oder unzureichend vermitteln lassen, greifbar. Digitale Werkzeuge bieten hier neue Möglichkeiten, große Datenbestände nicht nur zu verarbeiten, sondern auch visuell aussagekräftige Formen überführen können. Daraus ergibt sich einen Anknüpfungspunk für die Verwendung netzwerkbasierter Modelle. Für die biographische Forschung eröffnet der Netzwerkansatz die Perspektive, individuelle Lebensläufe nicht isoliert zu betrachten, sondern als Teil größer Beziehungsgeflechte </w:t>
      </w:r>
      <w:r>
        <w:rPr>
          <w:sz w:val="24"/>
          <w:szCs w:val="24"/>
        </w:rPr>
        <w:fldChar w:fldCharType="begin"/>
      </w:r>
      <w:r>
        <w:rPr>
          <w:sz w:val="24"/>
          <w:szCs w:val="24"/>
        </w:rPr>
        <w:instrText xml:space="preserve"> ADDIN ZOTERO_ITEM CSL_CITATION {"citationID":"SP7XxsP8","properties":{"formattedCitation":"(D\\uc0\\u246{}rpinghaus 2022)","plainCitation":"(Dörpinghaus 2022)","dontUpdate":true,"noteIndex":0},"citationItems":[{"id":16,"uris":["http://zotero.org/users/10358077/items/SF6JYU8Z"],"itemData":{"id":16,"type":"article-journal","abstract":"Knowledge graphs and network approaches are an increasingly vibrant research topic in quite different disciplines. This article acknowledges their parallel development in applied and mathematical fields, and the various current approaches between computer science, mathematics, data science, and the humanities and social sciences. This gives rise to key interdisciplinary perspectives: first, network approaches in the humanities and social sciences need to be broader, as knowledge networks are already implicit in the use of Linked Data. Second, the methodological breadth of knowledge graphs, in which, for example, social networks can be conceived as knowledge graphs, results in new tools and new methods of analysis. In this respect, this paper is intended as a plea for interdisciplinary exchange and in-depth discussion of methods, algorithms, and Linked Data approaches.","DOI":"10.17175/2022_011","language":"de","license":"Creative Commons Attribution Share Alike 4.0 International","note":"medium: HTML,XML,PDF\npublisher: Zeitschrift für digitale Geisteswissenschaften – ZfdG\nversion: 1.0","source":"DOI.org (Datacite)","title":"Wissensgraphen: Interdisziplinäre Perspektiven für Linked Data in den Geistes- und Sozialwissenschaften","title-short":"Wissensgraphen","URL":"https://zfdg.de/2022_011","author":[{"family":"Dörpinghaus","given":"Jens"}],"accessed":{"date-parts":[["2025",4,28]]},"issued":{"date-parts":[["2022"]]}}}],"schema":"https://github.com/citation-style-language/schema/raw/master/csl-citation.json"} </w:instrText>
      </w:r>
      <w:r>
        <w:rPr>
          <w:sz w:val="24"/>
          <w:szCs w:val="24"/>
        </w:rPr>
        <w:fldChar w:fldCharType="separate"/>
      </w:r>
      <w:r w:rsidRPr="00911F59">
        <w:rPr>
          <w:sz w:val="24"/>
          <w:szCs w:val="24"/>
        </w:rPr>
        <w:t>(</w:t>
      </w:r>
      <w:r>
        <w:rPr>
          <w:sz w:val="24"/>
          <w:szCs w:val="24"/>
        </w:rPr>
        <w:t xml:space="preserve">vgl. </w:t>
      </w:r>
      <w:r w:rsidRPr="00911F59">
        <w:rPr>
          <w:sz w:val="24"/>
          <w:szCs w:val="24"/>
        </w:rPr>
        <w:t>Dörpinghaus 2022)</w:t>
      </w:r>
      <w:r>
        <w:rPr>
          <w:sz w:val="24"/>
          <w:szCs w:val="24"/>
        </w:rPr>
        <w:fldChar w:fldCharType="end"/>
      </w:r>
      <w:r>
        <w:rPr>
          <w:sz w:val="24"/>
          <w:szCs w:val="24"/>
        </w:rPr>
        <w:t>.</w:t>
      </w:r>
    </w:p>
    <w:p w14:paraId="2A75306F" w14:textId="4187A270" w:rsidR="005D3AD7" w:rsidRDefault="005D3AD7" w:rsidP="00E62F65">
      <w:pPr>
        <w:pStyle w:val="berschrift2"/>
        <w:numPr>
          <w:ilvl w:val="0"/>
          <w:numId w:val="19"/>
        </w:numPr>
        <w:spacing w:after="120" w:line="360" w:lineRule="auto"/>
        <w:ind w:left="284" w:hanging="284"/>
        <w:jc w:val="both"/>
        <w:rPr>
          <w:rFonts w:ascii="Times New Roman" w:hAnsi="Times New Roman"/>
          <w:color w:val="000000" w:themeColor="text1"/>
          <w:sz w:val="28"/>
          <w:szCs w:val="28"/>
        </w:rPr>
      </w:pPr>
      <w:r>
        <w:rPr>
          <w:rFonts w:ascii="Times New Roman" w:hAnsi="Times New Roman"/>
          <w:color w:val="000000" w:themeColor="text1"/>
          <w:sz w:val="28"/>
          <w:szCs w:val="28"/>
        </w:rPr>
        <w:t>Auswertung / Perspektive</w:t>
      </w:r>
    </w:p>
    <w:p w14:paraId="04D2D51E" w14:textId="7C9560F5" w:rsidR="001D7A89" w:rsidRPr="0006285D" w:rsidRDefault="001D7A89" w:rsidP="001D7A89">
      <w:pPr>
        <w:pStyle w:val="Grundschrift"/>
        <w:spacing w:line="360" w:lineRule="auto"/>
        <w:rPr>
          <w:rFonts w:ascii="Times New Roman" w:hAnsi="Times New Roman"/>
          <w:sz w:val="24"/>
          <w:szCs w:val="24"/>
        </w:rPr>
      </w:pPr>
      <w:r w:rsidRPr="0006285D">
        <w:rPr>
          <w:rFonts w:ascii="Times New Roman" w:hAnsi="Times New Roman"/>
          <w:b/>
          <w:bCs/>
          <w:color w:val="EE0000"/>
          <w:sz w:val="24"/>
          <w:szCs w:val="24"/>
        </w:rPr>
        <w:t>OCR</w:t>
      </w:r>
      <w:r w:rsidRPr="001D7A89">
        <w:rPr>
          <w:rFonts w:ascii="Times New Roman" w:hAnsi="Times New Roman"/>
          <w:sz w:val="24"/>
          <w:szCs w:val="24"/>
        </w:rPr>
        <w:t xml:space="preserve">: Zur Verbesserung der Ergebnisse könnte mehrstufige Vorgehensweise: Mehrere </w:t>
      </w:r>
      <w:r>
        <w:rPr>
          <w:rFonts w:ascii="Times New Roman" w:hAnsi="Times New Roman"/>
          <w:sz w:val="24"/>
          <w:szCs w:val="24"/>
        </w:rPr>
        <w:t xml:space="preserve">OCR-Durchläufe mit variierenden Parametern von Schwellenwerten bspw. und ggf. deren spätere Konsolidierung. Auf diese Weise </w:t>
      </w:r>
      <w:r w:rsidR="0006285D">
        <w:rPr>
          <w:rFonts w:ascii="Times New Roman" w:hAnsi="Times New Roman"/>
          <w:sz w:val="24"/>
          <w:szCs w:val="24"/>
        </w:rPr>
        <w:t xml:space="preserve">lassen sich Fehlertypen gegenseitig kompensieren. Darüber hinaus konnte auch adaptive Vorverarbeitung helfen. Man könnte die Bilder sauber/ verschmutz, hell/dunkel annotieren </w:t>
      </w:r>
      <w:r w:rsidR="0006285D">
        <w:rPr>
          <w:rFonts w:ascii="Times New Roman" w:hAnsi="Times New Roman"/>
          <w:sz w:val="24"/>
          <w:szCs w:val="24"/>
        </w:rPr>
        <w:lastRenderedPageBreak/>
        <w:t>und pro Klasse geeignete Parameter wählen. Als Nachkorrektur kann ein LLM eingesetzt werden.</w:t>
      </w:r>
    </w:p>
    <w:p w14:paraId="6455CFEF" w14:textId="17A2B14F" w:rsidR="0006285D" w:rsidRPr="0006285D" w:rsidRDefault="0006285D" w:rsidP="0006285D">
      <w:pPr>
        <w:pStyle w:val="GrundschriftmitEinzug"/>
        <w:ind w:firstLine="0"/>
        <w:rPr>
          <w:rFonts w:ascii="Times New Roman" w:hAnsi="Times New Roman"/>
          <w:sz w:val="24"/>
          <w:szCs w:val="24"/>
        </w:rPr>
      </w:pPr>
      <w:r w:rsidRPr="0006285D">
        <w:rPr>
          <w:rFonts w:ascii="Times New Roman" w:hAnsi="Times New Roman"/>
          <w:b/>
          <w:bCs/>
          <w:color w:val="EE0000"/>
          <w:sz w:val="24"/>
          <w:szCs w:val="24"/>
        </w:rPr>
        <w:t>XML</w:t>
      </w:r>
      <w:r w:rsidRPr="0006285D">
        <w:rPr>
          <w:rFonts w:ascii="Times New Roman" w:hAnsi="Times New Roman"/>
          <w:sz w:val="24"/>
          <w:szCs w:val="24"/>
        </w:rPr>
        <w:t xml:space="preserve">: </w:t>
      </w:r>
      <w:r w:rsidR="005E0312">
        <w:rPr>
          <w:rFonts w:ascii="Times New Roman" w:hAnsi="Times New Roman"/>
          <w:sz w:val="24"/>
          <w:szCs w:val="24"/>
        </w:rPr>
        <w:t xml:space="preserve">mehr Attributen zu definieren, Versionierung zeigen, Personen </w:t>
      </w:r>
      <w:r w:rsidR="007368C4">
        <w:rPr>
          <w:rFonts w:ascii="Times New Roman" w:hAnsi="Times New Roman"/>
          <w:sz w:val="24"/>
          <w:szCs w:val="24"/>
        </w:rPr>
        <w:t>u</w:t>
      </w:r>
      <w:r w:rsidR="005E0312">
        <w:rPr>
          <w:rFonts w:ascii="Times New Roman" w:hAnsi="Times New Roman"/>
          <w:sz w:val="24"/>
          <w:szCs w:val="24"/>
        </w:rPr>
        <w:t xml:space="preserve">nd Körperschaft </w:t>
      </w:r>
      <w:r w:rsidR="007368C4">
        <w:rPr>
          <w:rFonts w:ascii="Times New Roman" w:hAnsi="Times New Roman"/>
          <w:sz w:val="24"/>
          <w:szCs w:val="24"/>
        </w:rPr>
        <w:t xml:space="preserve">gleich mit </w:t>
      </w:r>
      <w:proofErr w:type="spellStart"/>
      <w:r w:rsidR="007368C4">
        <w:rPr>
          <w:rFonts w:ascii="Times New Roman" w:hAnsi="Times New Roman"/>
          <w:sz w:val="24"/>
          <w:szCs w:val="24"/>
        </w:rPr>
        <w:t>Wikidata</w:t>
      </w:r>
      <w:proofErr w:type="spellEnd"/>
      <w:r w:rsidR="007368C4">
        <w:rPr>
          <w:rFonts w:ascii="Times New Roman" w:hAnsi="Times New Roman"/>
          <w:sz w:val="24"/>
          <w:szCs w:val="24"/>
        </w:rPr>
        <w:t xml:space="preserve"> Normdaten kodieren, Datumsangaben zu normieren, </w:t>
      </w:r>
    </w:p>
    <w:p w14:paraId="7F601132" w14:textId="77777777" w:rsidR="0006285D" w:rsidRPr="0006285D" w:rsidRDefault="0006285D" w:rsidP="0006285D">
      <w:pPr>
        <w:pStyle w:val="GrundschriftmitEinzug"/>
        <w:rPr>
          <w:rFonts w:ascii="Times New Roman" w:hAnsi="Times New Roman"/>
          <w:sz w:val="24"/>
          <w:szCs w:val="24"/>
        </w:rPr>
      </w:pPr>
    </w:p>
    <w:p w14:paraId="7AE1E529" w14:textId="4407C38E" w:rsidR="007A7361" w:rsidRDefault="007A7361" w:rsidP="00E62F65">
      <w:pPr>
        <w:pStyle w:val="berschrift2"/>
        <w:numPr>
          <w:ilvl w:val="0"/>
          <w:numId w:val="19"/>
        </w:numPr>
        <w:spacing w:after="120" w:line="360" w:lineRule="auto"/>
        <w:ind w:left="284" w:hanging="284"/>
        <w:jc w:val="both"/>
        <w:rPr>
          <w:rFonts w:ascii="Times New Roman" w:hAnsi="Times New Roman"/>
          <w:color w:val="000000" w:themeColor="text1"/>
          <w:sz w:val="28"/>
          <w:szCs w:val="28"/>
        </w:rPr>
      </w:pPr>
      <w:r>
        <w:rPr>
          <w:rFonts w:ascii="Times New Roman" w:hAnsi="Times New Roman"/>
          <w:color w:val="000000" w:themeColor="text1"/>
          <w:sz w:val="28"/>
          <w:szCs w:val="28"/>
        </w:rPr>
        <w:t>Zusammenfassung</w:t>
      </w:r>
    </w:p>
    <w:p w14:paraId="6D355CCD" w14:textId="32058730" w:rsidR="007A7361" w:rsidRPr="00D004DA" w:rsidRDefault="007A7361" w:rsidP="00E62F65">
      <w:pPr>
        <w:pStyle w:val="berschrift2"/>
        <w:numPr>
          <w:ilvl w:val="0"/>
          <w:numId w:val="19"/>
        </w:numPr>
        <w:spacing w:after="120" w:line="360" w:lineRule="auto"/>
        <w:ind w:left="284" w:hanging="284"/>
        <w:jc w:val="both"/>
        <w:rPr>
          <w:rFonts w:ascii="Times New Roman" w:hAnsi="Times New Roman"/>
          <w:color w:val="000000" w:themeColor="text1"/>
          <w:sz w:val="28"/>
          <w:szCs w:val="28"/>
        </w:rPr>
      </w:pPr>
      <w:r>
        <w:rPr>
          <w:rFonts w:ascii="Times New Roman" w:hAnsi="Times New Roman"/>
          <w:color w:val="000000" w:themeColor="text1"/>
          <w:sz w:val="28"/>
          <w:szCs w:val="28"/>
        </w:rPr>
        <w:t xml:space="preserve">Literaturverzeichnis </w:t>
      </w:r>
    </w:p>
    <w:p w14:paraId="2191C2CB" w14:textId="5F6CAAA4" w:rsidR="007A7361" w:rsidRPr="00D004DA" w:rsidRDefault="007A7361" w:rsidP="00E62F65">
      <w:pPr>
        <w:pStyle w:val="berschrift2"/>
        <w:numPr>
          <w:ilvl w:val="0"/>
          <w:numId w:val="19"/>
        </w:numPr>
        <w:spacing w:after="120" w:line="360" w:lineRule="auto"/>
        <w:ind w:left="284" w:hanging="284"/>
        <w:jc w:val="both"/>
        <w:rPr>
          <w:rFonts w:ascii="Times New Roman" w:hAnsi="Times New Roman"/>
          <w:color w:val="000000" w:themeColor="text1"/>
          <w:sz w:val="28"/>
          <w:szCs w:val="28"/>
        </w:rPr>
      </w:pPr>
      <w:r>
        <w:rPr>
          <w:rFonts w:ascii="Times New Roman" w:hAnsi="Times New Roman"/>
          <w:color w:val="000000" w:themeColor="text1"/>
          <w:sz w:val="28"/>
          <w:szCs w:val="28"/>
        </w:rPr>
        <w:t>Anhang</w:t>
      </w:r>
    </w:p>
    <w:p w14:paraId="32A3729C" w14:textId="1E076B4E" w:rsidR="00FD4642" w:rsidRPr="00FD4642" w:rsidRDefault="00FD4642" w:rsidP="00E62F65">
      <w:pPr>
        <w:pStyle w:val="Literaturverzeichnis"/>
        <w:ind w:left="0" w:firstLine="0"/>
        <w:jc w:val="both"/>
        <w:rPr>
          <w:sz w:val="24"/>
          <w:szCs w:val="24"/>
        </w:rPr>
      </w:pPr>
    </w:p>
    <w:sectPr w:rsidR="00FD4642" w:rsidRPr="00FD4642" w:rsidSect="00E9263C">
      <w:headerReference w:type="even" r:id="rId43"/>
      <w:headerReference w:type="default" r:id="rId44"/>
      <w:type w:val="continuous"/>
      <w:pgSz w:w="11907" w:h="16840" w:code="9"/>
      <w:pgMar w:top="1559" w:right="2410" w:bottom="1559" w:left="1559" w:header="709" w:footer="0" w:gutter="0"/>
      <w:pgNumType w:start="1"/>
      <w:cols w:space="720"/>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026E560" w14:textId="77777777" w:rsidR="0086777B" w:rsidRDefault="0086777B">
      <w:r>
        <w:separator/>
      </w:r>
    </w:p>
  </w:endnote>
  <w:endnote w:type="continuationSeparator" w:id="0">
    <w:p w14:paraId="718CA042" w14:textId="77777777" w:rsidR="0086777B" w:rsidRDefault="0086777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embedRegular r:id="rId1" w:fontKey="{1575B575-E90A-C24A-84C0-029B20F27317}"/>
  </w:font>
  <w:font w:name="Times New Roman">
    <w:panose1 w:val="02020603050405020304"/>
    <w:charset w:val="00"/>
    <w:family w:val="roman"/>
    <w:pitch w:val="variable"/>
    <w:sig w:usb0="E0002EFF" w:usb1="C000785B" w:usb2="00000009" w:usb3="00000000" w:csb0="000001FF" w:csb1="00000000"/>
    <w:embedRegular r:id="rId2" w:fontKey="{8ED2D7D6-F77D-D541-95E0-CABFBB63B296}"/>
    <w:embedBold r:id="rId3" w:fontKey="{685AB554-C5C0-3F4F-95FB-585E60F8AE29}"/>
    <w:embedItalic r:id="rId4" w:fontKey="{DC1245F2-2D85-1643-8AC9-DE2B51DA8BD6}"/>
  </w:font>
  <w:font w:name="Courier New">
    <w:panose1 w:val="02070309020205020404"/>
    <w:charset w:val="00"/>
    <w:family w:val="modern"/>
    <w:pitch w:val="fixed"/>
    <w:sig w:usb0="E0002AFF" w:usb1="C0007843" w:usb2="00000009" w:usb3="00000000" w:csb0="000001FF" w:csb1="00000000"/>
    <w:embedRegular r:id="rId5" w:fontKey="{01450AAC-AA33-4B47-860B-92B13AE78A1E}"/>
  </w:font>
  <w:font w:name="Wingdings">
    <w:panose1 w:val="05000000000000000000"/>
    <w:charset w:val="4D"/>
    <w:family w:val="decorative"/>
    <w:pitch w:val="variable"/>
    <w:sig w:usb0="00000003" w:usb1="00000000" w:usb2="00000000" w:usb3="00000000" w:csb0="80000001" w:csb1="00000000"/>
    <w:embedRegular r:id="rId6" w:fontKey="{F12505AE-0B84-7F4E-9B09-7DE958252F46}"/>
  </w:font>
  <w:font w:name="Garamond">
    <w:panose1 w:val="02020404030301010803"/>
    <w:charset w:val="00"/>
    <w:family w:val="roman"/>
    <w:pitch w:val="variable"/>
    <w:sig w:usb0="00000287" w:usb1="00000002" w:usb2="00000000" w:usb3="00000000" w:csb0="0000009F" w:csb1="00000000"/>
    <w:embedRegular r:id="rId7" w:fontKey="{3B81A3FF-15FA-F049-AAE5-9A110EE47032}"/>
  </w:font>
  <w:font w:name="Calibri">
    <w:panose1 w:val="020F0502020204030204"/>
    <w:charset w:val="00"/>
    <w:family w:val="swiss"/>
    <w:pitch w:val="variable"/>
    <w:sig w:usb0="E4002EFF" w:usb1="C000247B" w:usb2="00000009" w:usb3="00000000" w:csb0="000001FF" w:csb1="00000000"/>
    <w:embedRegular r:id="rId8" w:fontKey="{A90A70FE-1711-A843-93E4-DA9BB5F2B713}"/>
    <w:embedBold r:id="rId9" w:fontKey="{90F0A9EB-5380-F44B-ABD9-38E5CD0A0FE2}"/>
  </w:font>
  <w:font w:name="Cambria">
    <w:panose1 w:val="02040503050406030204"/>
    <w:charset w:val="00"/>
    <w:family w:val="roman"/>
    <w:pitch w:val="variable"/>
    <w:sig w:usb0="E00002FF" w:usb1="400004FF" w:usb2="00000000" w:usb3="00000000" w:csb0="0000019F" w:csb1="00000000"/>
    <w:embedRegular r:id="rId10" w:fontKey="{A6189DD1-679D-6840-A883-3CFE5CAFCDEB}"/>
    <w:embedBold r:id="rId11" w:fontKey="{5329C4D8-D8EF-9C4E-A54D-93D4B6E02DE2}"/>
  </w:font>
  <w:font w:name="Open Sans">
    <w:panose1 w:val="020B0606030504020204"/>
    <w:charset w:val="00"/>
    <w:family w:val="swiss"/>
    <w:pitch w:val="variable"/>
    <w:sig w:usb0="E00002EF" w:usb1="4000205B" w:usb2="00000028" w:usb3="00000000" w:csb0="0000019F" w:csb1="00000000"/>
    <w:embedRegular r:id="rId12" w:fontKey="{9FDC9031-4C4B-B04C-8809-9D6E3E2985CC}"/>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48FFB95" w14:textId="77777777" w:rsidR="0086777B" w:rsidRDefault="0086777B">
      <w:r>
        <w:t>_____________</w:t>
      </w:r>
    </w:p>
  </w:footnote>
  <w:footnote w:type="continuationSeparator" w:id="0">
    <w:p w14:paraId="489D49D6" w14:textId="77777777" w:rsidR="0086777B" w:rsidRDefault="0086777B">
      <w:r>
        <w:t>_____________</w:t>
      </w:r>
    </w:p>
  </w:footnote>
  <w:footnote w:id="1">
    <w:p w14:paraId="084BB166" w14:textId="5E3C3A0B" w:rsidR="00991144" w:rsidRPr="00F4331C" w:rsidRDefault="00991144">
      <w:pPr>
        <w:pStyle w:val="Funotentext"/>
        <w:rPr>
          <w:rFonts w:ascii="Times New Roman" w:hAnsi="Times New Roman"/>
          <w:sz w:val="20"/>
        </w:rPr>
      </w:pPr>
      <w:r w:rsidRPr="00C42D9C">
        <w:rPr>
          <w:rStyle w:val="Funotenzeichen"/>
          <w:rFonts w:ascii="Times New Roman" w:hAnsi="Times New Roman"/>
          <w:sz w:val="20"/>
        </w:rPr>
        <w:footnoteRef/>
      </w:r>
      <w:r w:rsidRPr="00C42D9C">
        <w:rPr>
          <w:rFonts w:ascii="Times New Roman" w:hAnsi="Times New Roman"/>
          <w:sz w:val="20"/>
        </w:rPr>
        <w:t xml:space="preserve"> </w:t>
      </w:r>
      <w:r w:rsidRPr="00F4331C">
        <w:rPr>
          <w:rFonts w:ascii="Times New Roman" w:hAnsi="Times New Roman"/>
          <w:sz w:val="20"/>
        </w:rPr>
        <w:t xml:space="preserve">Anhang </w:t>
      </w:r>
      <w:r w:rsidR="00F4331C">
        <w:rPr>
          <w:rFonts w:ascii="Times New Roman" w:hAnsi="Times New Roman"/>
          <w:sz w:val="20"/>
        </w:rPr>
        <w:t>2</w:t>
      </w:r>
    </w:p>
  </w:footnote>
  <w:footnote w:id="2">
    <w:p w14:paraId="0ACDCCA0" w14:textId="54983D9B" w:rsidR="00C42D9C" w:rsidRPr="006B0F57" w:rsidRDefault="00C42D9C" w:rsidP="006B0F57">
      <w:pPr>
        <w:pStyle w:val="Funotentext"/>
        <w:rPr>
          <w:rFonts w:ascii="Times New Roman" w:hAnsi="Times New Roman"/>
          <w:color w:val="000000"/>
          <w:sz w:val="20"/>
        </w:rPr>
      </w:pPr>
      <w:r w:rsidRPr="00F4331C">
        <w:rPr>
          <w:rStyle w:val="Funotenzeichen"/>
          <w:rFonts w:ascii="Times New Roman" w:hAnsi="Times New Roman"/>
          <w:sz w:val="20"/>
        </w:rPr>
        <w:footnoteRef/>
      </w:r>
      <w:r w:rsidRPr="00F4331C">
        <w:rPr>
          <w:rFonts w:ascii="Times New Roman" w:hAnsi="Times New Roman"/>
          <w:sz w:val="20"/>
        </w:rPr>
        <w:t xml:space="preserve"> </w:t>
      </w:r>
      <w:r w:rsidR="00F4331C" w:rsidRPr="00F4331C">
        <w:rPr>
          <w:rFonts w:ascii="Times New Roman" w:hAnsi="Times New Roman"/>
          <w:color w:val="000000"/>
          <w:sz w:val="20"/>
        </w:rPr>
        <w:t xml:space="preserve">Kommerzielle OCR-Software wie </w:t>
      </w:r>
      <w:r w:rsidR="00F4331C" w:rsidRPr="00F4331C">
        <w:rPr>
          <w:rFonts w:ascii="Times New Roman" w:hAnsi="Times New Roman"/>
          <w:i/>
          <w:iCs/>
          <w:color w:val="000000"/>
          <w:sz w:val="20"/>
        </w:rPr>
        <w:t>ABBYY</w:t>
      </w:r>
      <w:r w:rsidR="00F4331C" w:rsidRPr="00F4331C">
        <w:rPr>
          <w:rFonts w:ascii="Times New Roman" w:hAnsi="Times New Roman"/>
          <w:color w:val="000000"/>
          <w:sz w:val="20"/>
        </w:rPr>
        <w:t xml:space="preserve"> setzt auf einen Wörterbuchabgleich, während Open-Source-Programme wie </w:t>
      </w:r>
      <w:r w:rsidR="00F4331C" w:rsidRPr="00F4331C">
        <w:rPr>
          <w:rFonts w:ascii="Times New Roman" w:hAnsi="Times New Roman"/>
          <w:i/>
          <w:iCs/>
          <w:color w:val="000000"/>
          <w:sz w:val="20"/>
        </w:rPr>
        <w:t>Tesseract</w:t>
      </w:r>
      <w:r w:rsidR="00F4331C" w:rsidRPr="00F4331C">
        <w:rPr>
          <w:rFonts w:ascii="Times New Roman" w:hAnsi="Times New Roman"/>
          <w:color w:val="000000"/>
          <w:sz w:val="20"/>
        </w:rPr>
        <w:t xml:space="preserve"> und </w:t>
      </w:r>
      <w:r w:rsidR="00F4331C" w:rsidRPr="00F4331C">
        <w:rPr>
          <w:rFonts w:ascii="Times New Roman" w:hAnsi="Times New Roman"/>
          <w:i/>
          <w:iCs/>
          <w:color w:val="000000"/>
          <w:sz w:val="20"/>
        </w:rPr>
        <w:t>Ocropus</w:t>
      </w:r>
      <w:r w:rsidR="00F4331C" w:rsidRPr="00F4331C">
        <w:rPr>
          <w:rFonts w:ascii="Times New Roman" w:hAnsi="Times New Roman"/>
          <w:color w:val="000000"/>
          <w:sz w:val="20"/>
        </w:rPr>
        <w:t xml:space="preserve"> </w:t>
      </w:r>
      <w:r w:rsidR="006B0F57">
        <w:rPr>
          <w:rFonts w:ascii="Times New Roman" w:hAnsi="Times New Roman"/>
          <w:color w:val="000000"/>
          <w:sz w:val="20"/>
        </w:rPr>
        <w:t xml:space="preserve">auf unterschiedliche </w:t>
      </w:r>
      <w:r w:rsidR="006B0F57" w:rsidRPr="00F4331C">
        <w:rPr>
          <w:rFonts w:ascii="Times New Roman" w:hAnsi="Times New Roman"/>
          <w:color w:val="000000"/>
          <w:sz w:val="20"/>
        </w:rPr>
        <w:t xml:space="preserve">Sprachmodelle </w:t>
      </w:r>
      <w:r w:rsidR="006B0F57">
        <w:rPr>
          <w:rFonts w:ascii="Times New Roman" w:hAnsi="Times New Roman"/>
          <w:color w:val="000000"/>
          <w:sz w:val="20"/>
        </w:rPr>
        <w:t xml:space="preserve">oder </w:t>
      </w:r>
      <w:r w:rsidR="00F4331C" w:rsidRPr="00F4331C">
        <w:rPr>
          <w:rFonts w:ascii="Times New Roman" w:hAnsi="Times New Roman"/>
          <w:color w:val="000000"/>
          <w:sz w:val="20"/>
        </w:rPr>
        <w:t>neuronale Netzen zurückzugreifen</w:t>
      </w:r>
      <w:r w:rsidR="00F4331C">
        <w:rPr>
          <w:rFonts w:ascii="Times New Roman" w:hAnsi="Times New Roman"/>
          <w:color w:val="000000"/>
          <w:sz w:val="20"/>
        </w:rPr>
        <w:t xml:space="preserve"> </w:t>
      </w:r>
      <w:r w:rsidR="00F4331C">
        <w:rPr>
          <w:rFonts w:ascii="Times New Roman" w:hAnsi="Times New Roman"/>
          <w:color w:val="000000"/>
          <w:sz w:val="20"/>
        </w:rPr>
        <w:fldChar w:fldCharType="begin"/>
      </w:r>
      <w:r w:rsidR="00F4331C">
        <w:rPr>
          <w:rFonts w:ascii="Times New Roman" w:hAnsi="Times New Roman"/>
          <w:color w:val="000000"/>
          <w:sz w:val="20"/>
        </w:rPr>
        <w:instrText xml:space="preserve"> ADDIN ZOTERO_ITEM CSL_CITATION {"citationID":"qAhm6M3m","properties":{"formattedCitation":"(Baierer/Zumstein 2016)","plainCitation":"(Baierer/Zumstein 2016)","noteIndex":2},"citationItems":[{"id":277,"uris":["http://zotero.org/users/10358077/items/KZ4DSSZB"],"itemData":{"id":277,"type":"article-journal","abstract":"Möglichkeiten zur Verbesserung der automatischen Texterkennung (OCR) in digitalen Sammlungen insbesondere durch computerlinguistische Methoden werden beschrieben und bisherige PostOCR-Verfahren analysiert. Im Gegensatz zu diesen Möglichkeiten aus der Forschung oder aus einzelnen Projekten unterscheidet sich die momentane Anwendung von OCR in der Bibliothekspraxis wesentlich und nutzt das Potential nur teilweise aus.","container-title":"027.7 Zeitschrift für Bibliothekskultur","DOI":"10.12685/027.7-4-2-155","ISSN":"2296-0597","issue":"2","journalAbbreviation":"027.7","language":"de","page":"72-83","source":"DOI.org (Crossref)","title":"Verbesserung der OCR in digitalen Sammlungen von Bibliotheken","volume":"4","author":[{"family":"Baierer","given":"Konstantin"},{"family":"Zumstein","given":"Philipp"}],"issued":{"date-parts":[["2016",11,11]]}}}],"schema":"https://github.com/citation-style-language/schema/raw/master/csl-citation.json"} </w:instrText>
      </w:r>
      <w:r w:rsidR="00F4331C">
        <w:rPr>
          <w:rFonts w:ascii="Times New Roman" w:hAnsi="Times New Roman"/>
          <w:color w:val="000000"/>
          <w:sz w:val="20"/>
        </w:rPr>
        <w:fldChar w:fldCharType="separate"/>
      </w:r>
      <w:r w:rsidR="00F4331C">
        <w:rPr>
          <w:rFonts w:ascii="Times New Roman" w:hAnsi="Times New Roman"/>
          <w:noProof/>
          <w:color w:val="000000"/>
          <w:sz w:val="20"/>
        </w:rPr>
        <w:t>(vgl. Baierer/Zumstein 2016: 73)</w:t>
      </w:r>
      <w:r w:rsidR="00F4331C">
        <w:rPr>
          <w:rFonts w:ascii="Times New Roman" w:hAnsi="Times New Roman"/>
          <w:color w:val="000000"/>
          <w:sz w:val="20"/>
        </w:rPr>
        <w:fldChar w:fldCharType="end"/>
      </w:r>
      <w:r w:rsidR="00F4331C">
        <w:rPr>
          <w:rFonts w:ascii="Times New Roman" w:hAnsi="Times New Roman"/>
          <w:color w:val="000000"/>
          <w:sz w:val="20"/>
        </w:rPr>
        <w:t xml:space="preserve">. </w:t>
      </w:r>
    </w:p>
  </w:footnote>
  <w:footnote w:id="3">
    <w:p w14:paraId="4CEBFAC4" w14:textId="548B2EC0" w:rsidR="00FB3C5C" w:rsidRPr="00BB67E1" w:rsidRDefault="00FB3C5C">
      <w:pPr>
        <w:pStyle w:val="Funotentext"/>
        <w:rPr>
          <w:rFonts w:ascii="Times New Roman" w:hAnsi="Times New Roman"/>
          <w:sz w:val="20"/>
        </w:rPr>
      </w:pPr>
      <w:r w:rsidRPr="00BB67E1">
        <w:rPr>
          <w:rStyle w:val="Funotenzeichen"/>
          <w:rFonts w:ascii="Times New Roman" w:hAnsi="Times New Roman"/>
          <w:sz w:val="20"/>
        </w:rPr>
        <w:footnoteRef/>
      </w:r>
      <w:r w:rsidRPr="00BB67E1">
        <w:rPr>
          <w:rFonts w:ascii="Times New Roman" w:hAnsi="Times New Roman"/>
          <w:sz w:val="20"/>
        </w:rPr>
        <w:t xml:space="preserve"> Zur </w:t>
      </w:r>
      <w:r w:rsidR="00BB67E1" w:rsidRPr="00BB67E1">
        <w:rPr>
          <w:rFonts w:ascii="Times New Roman" w:hAnsi="Times New Roman"/>
          <w:sz w:val="20"/>
        </w:rPr>
        <w:t>Nachvollziehbarkeit der Ergebnisse wurden die ermittelten Metriken dokumentiert. Auf GitHub-Repositorium stehen zwei separate Dateien zur Verfügung, die die Auswertungen für das das synthetische Modell (metrics_v1.json) sowie für das gemischte Modell (</w:t>
      </w:r>
      <w:proofErr w:type="spellStart"/>
      <w:proofErr w:type="gramStart"/>
      <w:r w:rsidR="00BB67E1" w:rsidRPr="00BB67E1">
        <w:rPr>
          <w:rFonts w:ascii="Times New Roman" w:hAnsi="Times New Roman"/>
          <w:sz w:val="20"/>
        </w:rPr>
        <w:t>metrics.json</w:t>
      </w:r>
      <w:proofErr w:type="spellEnd"/>
      <w:proofErr w:type="gramEnd"/>
      <w:r w:rsidR="00BB67E1" w:rsidRPr="00BB67E1">
        <w:rPr>
          <w:rFonts w:ascii="Times New Roman" w:hAnsi="Times New Roman"/>
          <w:sz w:val="20"/>
        </w:rPr>
        <w:t>) enthalten. Diese Dateien wurden automatisch beim Testlauf generiert.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C3747E" w14:textId="77777777" w:rsidR="00342529" w:rsidRDefault="00342529">
    <w:pPr>
      <w:framePr w:wrap="around" w:vAnchor="text" w:hAnchor="margin" w:xAlign="outside" w:y="1"/>
      <w:rPr>
        <w:rStyle w:val="Seitenzahl"/>
      </w:rPr>
    </w:pPr>
    <w:r>
      <w:rPr>
        <w:rStyle w:val="Seitenzahl"/>
      </w:rPr>
      <w:fldChar w:fldCharType="begin"/>
    </w:r>
    <w:r>
      <w:rPr>
        <w:rStyle w:val="Seitenzahl"/>
      </w:rPr>
      <w:instrText xml:space="preserve">PAGE  </w:instrText>
    </w:r>
    <w:r>
      <w:rPr>
        <w:rStyle w:val="Seitenzahl"/>
      </w:rPr>
      <w:fldChar w:fldCharType="separate"/>
    </w:r>
    <w:r w:rsidR="00E9263C">
      <w:rPr>
        <w:rStyle w:val="Seitenzahl"/>
        <w:noProof/>
      </w:rPr>
      <w:t>2</w:t>
    </w:r>
    <w:r>
      <w:rPr>
        <w:rStyle w:val="Seitenzahl"/>
      </w:rPr>
      <w:fldChar w:fldCharType="end"/>
    </w:r>
  </w:p>
  <w:p w14:paraId="7258F8C9" w14:textId="77777777" w:rsidR="00342529" w:rsidRDefault="00342529" w:rsidP="00E9263C">
    <w:pPr>
      <w:pStyle w:val="Kopfzeilen"/>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43E35A" w14:textId="77777777" w:rsidR="00E9263C" w:rsidRPr="005E721C" w:rsidRDefault="00E9263C">
    <w:pPr>
      <w:pStyle w:val="Kopfzeile"/>
      <w:jc w:val="right"/>
      <w:rPr>
        <w:rFonts w:ascii="Open Sans" w:hAnsi="Open Sans" w:cs="Open Sans"/>
        <w:sz w:val="18"/>
        <w:szCs w:val="18"/>
      </w:rPr>
    </w:pPr>
    <w:r w:rsidRPr="005E721C">
      <w:rPr>
        <w:rFonts w:ascii="Open Sans" w:hAnsi="Open Sans" w:cs="Open Sans"/>
        <w:sz w:val="18"/>
        <w:szCs w:val="18"/>
      </w:rPr>
      <w:fldChar w:fldCharType="begin"/>
    </w:r>
    <w:r w:rsidRPr="005E721C">
      <w:rPr>
        <w:rFonts w:ascii="Open Sans" w:hAnsi="Open Sans" w:cs="Open Sans"/>
        <w:sz w:val="18"/>
        <w:szCs w:val="18"/>
      </w:rPr>
      <w:instrText>PAGE   \* MERGEFORMAT</w:instrText>
    </w:r>
    <w:r w:rsidRPr="005E721C">
      <w:rPr>
        <w:rFonts w:ascii="Open Sans" w:hAnsi="Open Sans" w:cs="Open Sans"/>
        <w:sz w:val="18"/>
        <w:szCs w:val="18"/>
      </w:rPr>
      <w:fldChar w:fldCharType="separate"/>
    </w:r>
    <w:r w:rsidR="004046AF">
      <w:rPr>
        <w:rFonts w:ascii="Open Sans" w:hAnsi="Open Sans" w:cs="Open Sans"/>
        <w:noProof/>
        <w:sz w:val="18"/>
        <w:szCs w:val="18"/>
      </w:rPr>
      <w:t>1</w:t>
    </w:r>
    <w:r w:rsidRPr="005E721C">
      <w:rPr>
        <w:rFonts w:ascii="Open Sans" w:hAnsi="Open Sans" w:cs="Open Sans"/>
        <w:sz w:val="18"/>
        <w:szCs w:val="18"/>
      </w:rPr>
      <w:fldChar w:fldCharType="end"/>
    </w:r>
  </w:p>
  <w:p w14:paraId="6D75CF8E" w14:textId="77777777" w:rsidR="00E9263C" w:rsidRPr="005E721C" w:rsidRDefault="00E9263C">
    <w:pPr>
      <w:pStyle w:val="Kopfzeile"/>
      <w:jc w:val="right"/>
      <w:rPr>
        <w:rFonts w:ascii="Open Sans" w:hAnsi="Open Sans" w:cs="Open Sans"/>
        <w:sz w:val="18"/>
        <w:szCs w:val="18"/>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9"/>
    <w:multiLevelType w:val="singleLevel"/>
    <w:tmpl w:val="0E44CB7A"/>
    <w:lvl w:ilvl="0">
      <w:start w:val="1"/>
      <w:numFmt w:val="bullet"/>
      <w:pStyle w:val="Aufzhlungszeichen"/>
      <w:lvlText w:val=""/>
      <w:lvlJc w:val="left"/>
      <w:pPr>
        <w:tabs>
          <w:tab w:val="num" w:pos="360"/>
        </w:tabs>
        <w:ind w:left="360" w:hanging="360"/>
      </w:pPr>
      <w:rPr>
        <w:rFonts w:ascii="Symbol" w:hAnsi="Symbol" w:hint="default"/>
      </w:rPr>
    </w:lvl>
  </w:abstractNum>
  <w:abstractNum w:abstractNumId="1" w15:restartNumberingAfterBreak="0">
    <w:nsid w:val="0B137A75"/>
    <w:multiLevelType w:val="multilevel"/>
    <w:tmpl w:val="7516440E"/>
    <w:lvl w:ilvl="0">
      <w:start w:val="5"/>
      <w:numFmt w:val="decimal"/>
      <w:lvlText w:val="%1."/>
      <w:lvlJc w:val="left"/>
      <w:pPr>
        <w:ind w:left="644" w:hanging="360"/>
      </w:pPr>
      <w:rPr>
        <w:rFonts w:hint="default"/>
      </w:rPr>
    </w:lvl>
    <w:lvl w:ilvl="1">
      <w:start w:val="3"/>
      <w:numFmt w:val="decimal"/>
      <w:isLgl/>
      <w:lvlText w:val="%1.%2"/>
      <w:lvlJc w:val="left"/>
      <w:pPr>
        <w:ind w:left="872" w:hanging="520"/>
      </w:pPr>
      <w:rPr>
        <w:rFonts w:hint="default"/>
      </w:rPr>
    </w:lvl>
    <w:lvl w:ilvl="2">
      <w:start w:val="2"/>
      <w:numFmt w:val="decimal"/>
      <w:isLgl/>
      <w:lvlText w:val="%1.%2.%3"/>
      <w:lvlJc w:val="left"/>
      <w:pPr>
        <w:ind w:left="1140" w:hanging="720"/>
      </w:pPr>
      <w:rPr>
        <w:rFonts w:hint="default"/>
      </w:rPr>
    </w:lvl>
    <w:lvl w:ilvl="3">
      <w:start w:val="1"/>
      <w:numFmt w:val="decimal"/>
      <w:isLgl/>
      <w:lvlText w:val="%1.%2.%3.%4"/>
      <w:lvlJc w:val="left"/>
      <w:pPr>
        <w:ind w:left="1208" w:hanging="720"/>
      </w:pPr>
      <w:rPr>
        <w:rFonts w:hint="default"/>
      </w:rPr>
    </w:lvl>
    <w:lvl w:ilvl="4">
      <w:start w:val="1"/>
      <w:numFmt w:val="decimal"/>
      <w:isLgl/>
      <w:lvlText w:val="%1.%2.%3.%4.%5"/>
      <w:lvlJc w:val="left"/>
      <w:pPr>
        <w:ind w:left="1636" w:hanging="1080"/>
      </w:pPr>
      <w:rPr>
        <w:rFonts w:hint="default"/>
      </w:rPr>
    </w:lvl>
    <w:lvl w:ilvl="5">
      <w:start w:val="1"/>
      <w:numFmt w:val="decimal"/>
      <w:isLgl/>
      <w:lvlText w:val="%1.%2.%3.%4.%5.%6"/>
      <w:lvlJc w:val="left"/>
      <w:pPr>
        <w:ind w:left="2064" w:hanging="1440"/>
      </w:pPr>
      <w:rPr>
        <w:rFonts w:hint="default"/>
      </w:rPr>
    </w:lvl>
    <w:lvl w:ilvl="6">
      <w:start w:val="1"/>
      <w:numFmt w:val="decimal"/>
      <w:isLgl/>
      <w:lvlText w:val="%1.%2.%3.%4.%5.%6.%7"/>
      <w:lvlJc w:val="left"/>
      <w:pPr>
        <w:ind w:left="2132" w:hanging="1440"/>
      </w:pPr>
      <w:rPr>
        <w:rFonts w:hint="default"/>
      </w:rPr>
    </w:lvl>
    <w:lvl w:ilvl="7">
      <w:start w:val="1"/>
      <w:numFmt w:val="decimal"/>
      <w:isLgl/>
      <w:lvlText w:val="%1.%2.%3.%4.%5.%6.%7.%8"/>
      <w:lvlJc w:val="left"/>
      <w:pPr>
        <w:ind w:left="2560" w:hanging="1800"/>
      </w:pPr>
      <w:rPr>
        <w:rFonts w:hint="default"/>
      </w:rPr>
    </w:lvl>
    <w:lvl w:ilvl="8">
      <w:start w:val="1"/>
      <w:numFmt w:val="decimal"/>
      <w:isLgl/>
      <w:lvlText w:val="%1.%2.%3.%4.%5.%6.%7.%8.%9"/>
      <w:lvlJc w:val="left"/>
      <w:pPr>
        <w:ind w:left="2628" w:hanging="1800"/>
      </w:pPr>
      <w:rPr>
        <w:rFonts w:hint="default"/>
      </w:rPr>
    </w:lvl>
  </w:abstractNum>
  <w:abstractNum w:abstractNumId="2" w15:restartNumberingAfterBreak="0">
    <w:nsid w:val="10F366E6"/>
    <w:multiLevelType w:val="multilevel"/>
    <w:tmpl w:val="CA605AE4"/>
    <w:lvl w:ilvl="0">
      <w:start w:val="5"/>
      <w:numFmt w:val="decimal"/>
      <w:lvlText w:val="%1"/>
      <w:lvlJc w:val="left"/>
      <w:pPr>
        <w:ind w:left="520" w:hanging="520"/>
      </w:pPr>
      <w:rPr>
        <w:rFonts w:hint="default"/>
      </w:rPr>
    </w:lvl>
    <w:lvl w:ilvl="1">
      <w:start w:val="4"/>
      <w:numFmt w:val="decimal"/>
      <w:lvlText w:val="%1.%2"/>
      <w:lvlJc w:val="left"/>
      <w:pPr>
        <w:ind w:left="662" w:hanging="520"/>
      </w:pPr>
      <w:rPr>
        <w:rFonts w:hint="default"/>
      </w:rPr>
    </w:lvl>
    <w:lvl w:ilvl="2">
      <w:start w:val="2"/>
      <w:numFmt w:val="decimal"/>
      <w:lvlText w:val="%1.%2.%3"/>
      <w:lvlJc w:val="left"/>
      <w:pPr>
        <w:ind w:left="1004" w:hanging="720"/>
      </w:pPr>
      <w:rPr>
        <w:rFonts w:hint="default"/>
      </w:rPr>
    </w:lvl>
    <w:lvl w:ilvl="3">
      <w:start w:val="1"/>
      <w:numFmt w:val="decimal"/>
      <w:lvlText w:val="%1.%2.%3.%4"/>
      <w:lvlJc w:val="left"/>
      <w:pPr>
        <w:ind w:left="1146" w:hanging="720"/>
      </w:pPr>
      <w:rPr>
        <w:rFonts w:hint="default"/>
      </w:rPr>
    </w:lvl>
    <w:lvl w:ilvl="4">
      <w:start w:val="1"/>
      <w:numFmt w:val="decimal"/>
      <w:lvlText w:val="%1.%2.%3.%4.%5"/>
      <w:lvlJc w:val="left"/>
      <w:pPr>
        <w:ind w:left="1648" w:hanging="1080"/>
      </w:pPr>
      <w:rPr>
        <w:rFonts w:hint="default"/>
      </w:rPr>
    </w:lvl>
    <w:lvl w:ilvl="5">
      <w:start w:val="1"/>
      <w:numFmt w:val="decimal"/>
      <w:lvlText w:val="%1.%2.%3.%4.%5.%6"/>
      <w:lvlJc w:val="left"/>
      <w:pPr>
        <w:ind w:left="2150" w:hanging="1440"/>
      </w:pPr>
      <w:rPr>
        <w:rFonts w:hint="default"/>
      </w:rPr>
    </w:lvl>
    <w:lvl w:ilvl="6">
      <w:start w:val="1"/>
      <w:numFmt w:val="decimal"/>
      <w:lvlText w:val="%1.%2.%3.%4.%5.%6.%7"/>
      <w:lvlJc w:val="left"/>
      <w:pPr>
        <w:ind w:left="2292" w:hanging="1440"/>
      </w:pPr>
      <w:rPr>
        <w:rFonts w:hint="default"/>
      </w:rPr>
    </w:lvl>
    <w:lvl w:ilvl="7">
      <w:start w:val="1"/>
      <w:numFmt w:val="decimal"/>
      <w:lvlText w:val="%1.%2.%3.%4.%5.%6.%7.%8"/>
      <w:lvlJc w:val="left"/>
      <w:pPr>
        <w:ind w:left="2794" w:hanging="1800"/>
      </w:pPr>
      <w:rPr>
        <w:rFonts w:hint="default"/>
      </w:rPr>
    </w:lvl>
    <w:lvl w:ilvl="8">
      <w:start w:val="1"/>
      <w:numFmt w:val="decimal"/>
      <w:lvlText w:val="%1.%2.%3.%4.%5.%6.%7.%8.%9"/>
      <w:lvlJc w:val="left"/>
      <w:pPr>
        <w:ind w:left="2936" w:hanging="1800"/>
      </w:pPr>
      <w:rPr>
        <w:rFonts w:hint="default"/>
      </w:rPr>
    </w:lvl>
  </w:abstractNum>
  <w:abstractNum w:abstractNumId="3" w15:restartNumberingAfterBreak="0">
    <w:nsid w:val="14150D47"/>
    <w:multiLevelType w:val="multilevel"/>
    <w:tmpl w:val="1F96497C"/>
    <w:lvl w:ilvl="0">
      <w:start w:val="5"/>
      <w:numFmt w:val="decimal"/>
      <w:lvlText w:val="%1"/>
      <w:lvlJc w:val="left"/>
      <w:pPr>
        <w:ind w:left="520" w:hanging="520"/>
      </w:pPr>
      <w:rPr>
        <w:rFonts w:hint="default"/>
      </w:rPr>
    </w:lvl>
    <w:lvl w:ilvl="1">
      <w:start w:val="2"/>
      <w:numFmt w:val="decimal"/>
      <w:lvlText w:val="%1.%2"/>
      <w:lvlJc w:val="left"/>
      <w:pPr>
        <w:ind w:left="730" w:hanging="520"/>
      </w:pPr>
      <w:rPr>
        <w:rFonts w:hint="default"/>
      </w:rPr>
    </w:lvl>
    <w:lvl w:ilvl="2">
      <w:start w:val="2"/>
      <w:numFmt w:val="decimal"/>
      <w:lvlText w:val="%1.%2.%3"/>
      <w:lvlJc w:val="left"/>
      <w:pPr>
        <w:ind w:left="1140" w:hanging="720"/>
      </w:pPr>
      <w:rPr>
        <w:rFonts w:hint="default"/>
      </w:rPr>
    </w:lvl>
    <w:lvl w:ilvl="3">
      <w:start w:val="1"/>
      <w:numFmt w:val="decimal"/>
      <w:lvlText w:val="%1.%2.%3.%4"/>
      <w:lvlJc w:val="left"/>
      <w:pPr>
        <w:ind w:left="1350" w:hanging="720"/>
      </w:pPr>
      <w:rPr>
        <w:rFonts w:hint="default"/>
      </w:rPr>
    </w:lvl>
    <w:lvl w:ilvl="4">
      <w:start w:val="1"/>
      <w:numFmt w:val="decimal"/>
      <w:lvlText w:val="%1.%2.%3.%4.%5"/>
      <w:lvlJc w:val="left"/>
      <w:pPr>
        <w:ind w:left="1920" w:hanging="1080"/>
      </w:pPr>
      <w:rPr>
        <w:rFonts w:hint="default"/>
      </w:rPr>
    </w:lvl>
    <w:lvl w:ilvl="5">
      <w:start w:val="1"/>
      <w:numFmt w:val="decimal"/>
      <w:lvlText w:val="%1.%2.%3.%4.%5.%6"/>
      <w:lvlJc w:val="left"/>
      <w:pPr>
        <w:ind w:left="2490" w:hanging="1440"/>
      </w:pPr>
      <w:rPr>
        <w:rFonts w:hint="default"/>
      </w:rPr>
    </w:lvl>
    <w:lvl w:ilvl="6">
      <w:start w:val="1"/>
      <w:numFmt w:val="decimal"/>
      <w:lvlText w:val="%1.%2.%3.%4.%5.%6.%7"/>
      <w:lvlJc w:val="left"/>
      <w:pPr>
        <w:ind w:left="2700" w:hanging="1440"/>
      </w:pPr>
      <w:rPr>
        <w:rFonts w:hint="default"/>
      </w:rPr>
    </w:lvl>
    <w:lvl w:ilvl="7">
      <w:start w:val="1"/>
      <w:numFmt w:val="decimal"/>
      <w:lvlText w:val="%1.%2.%3.%4.%5.%6.%7.%8"/>
      <w:lvlJc w:val="left"/>
      <w:pPr>
        <w:ind w:left="3270" w:hanging="1800"/>
      </w:pPr>
      <w:rPr>
        <w:rFonts w:hint="default"/>
      </w:rPr>
    </w:lvl>
    <w:lvl w:ilvl="8">
      <w:start w:val="1"/>
      <w:numFmt w:val="decimal"/>
      <w:lvlText w:val="%1.%2.%3.%4.%5.%6.%7.%8.%9"/>
      <w:lvlJc w:val="left"/>
      <w:pPr>
        <w:ind w:left="3480" w:hanging="1800"/>
      </w:pPr>
      <w:rPr>
        <w:rFonts w:hint="default"/>
      </w:rPr>
    </w:lvl>
  </w:abstractNum>
  <w:abstractNum w:abstractNumId="4" w15:restartNumberingAfterBreak="0">
    <w:nsid w:val="191447BA"/>
    <w:multiLevelType w:val="hybridMultilevel"/>
    <w:tmpl w:val="626C5010"/>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 w15:restartNumberingAfterBreak="0">
    <w:nsid w:val="1E4320D2"/>
    <w:multiLevelType w:val="hybridMultilevel"/>
    <w:tmpl w:val="29180A9E"/>
    <w:lvl w:ilvl="0" w:tplc="59322C76">
      <w:start w:val="1736"/>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1F792D74"/>
    <w:multiLevelType w:val="hybridMultilevel"/>
    <w:tmpl w:val="7768403C"/>
    <w:lvl w:ilvl="0" w:tplc="187E09A6">
      <w:start w:val="1"/>
      <w:numFmt w:val="lowerLetter"/>
      <w:lvlText w:val="(%1)"/>
      <w:lvlJc w:val="left"/>
      <w:pPr>
        <w:ind w:left="2487" w:hanging="360"/>
      </w:pPr>
      <w:rPr>
        <w:rFonts w:hint="default"/>
      </w:rPr>
    </w:lvl>
    <w:lvl w:ilvl="1" w:tplc="04070019" w:tentative="1">
      <w:start w:val="1"/>
      <w:numFmt w:val="lowerLetter"/>
      <w:lvlText w:val="%2."/>
      <w:lvlJc w:val="left"/>
      <w:pPr>
        <w:ind w:left="3207" w:hanging="360"/>
      </w:pPr>
    </w:lvl>
    <w:lvl w:ilvl="2" w:tplc="0407001B" w:tentative="1">
      <w:start w:val="1"/>
      <w:numFmt w:val="lowerRoman"/>
      <w:lvlText w:val="%3."/>
      <w:lvlJc w:val="right"/>
      <w:pPr>
        <w:ind w:left="3927" w:hanging="180"/>
      </w:pPr>
    </w:lvl>
    <w:lvl w:ilvl="3" w:tplc="0407000F" w:tentative="1">
      <w:start w:val="1"/>
      <w:numFmt w:val="decimal"/>
      <w:lvlText w:val="%4."/>
      <w:lvlJc w:val="left"/>
      <w:pPr>
        <w:ind w:left="4647" w:hanging="360"/>
      </w:pPr>
    </w:lvl>
    <w:lvl w:ilvl="4" w:tplc="04070019" w:tentative="1">
      <w:start w:val="1"/>
      <w:numFmt w:val="lowerLetter"/>
      <w:lvlText w:val="%5."/>
      <w:lvlJc w:val="left"/>
      <w:pPr>
        <w:ind w:left="5367" w:hanging="360"/>
      </w:pPr>
    </w:lvl>
    <w:lvl w:ilvl="5" w:tplc="0407001B" w:tentative="1">
      <w:start w:val="1"/>
      <w:numFmt w:val="lowerRoman"/>
      <w:lvlText w:val="%6."/>
      <w:lvlJc w:val="right"/>
      <w:pPr>
        <w:ind w:left="6087" w:hanging="180"/>
      </w:pPr>
    </w:lvl>
    <w:lvl w:ilvl="6" w:tplc="0407000F" w:tentative="1">
      <w:start w:val="1"/>
      <w:numFmt w:val="decimal"/>
      <w:lvlText w:val="%7."/>
      <w:lvlJc w:val="left"/>
      <w:pPr>
        <w:ind w:left="6807" w:hanging="360"/>
      </w:pPr>
    </w:lvl>
    <w:lvl w:ilvl="7" w:tplc="04070019" w:tentative="1">
      <w:start w:val="1"/>
      <w:numFmt w:val="lowerLetter"/>
      <w:lvlText w:val="%8."/>
      <w:lvlJc w:val="left"/>
      <w:pPr>
        <w:ind w:left="7527" w:hanging="360"/>
      </w:pPr>
    </w:lvl>
    <w:lvl w:ilvl="8" w:tplc="0407001B" w:tentative="1">
      <w:start w:val="1"/>
      <w:numFmt w:val="lowerRoman"/>
      <w:lvlText w:val="%9."/>
      <w:lvlJc w:val="right"/>
      <w:pPr>
        <w:ind w:left="8247" w:hanging="180"/>
      </w:pPr>
    </w:lvl>
  </w:abstractNum>
  <w:abstractNum w:abstractNumId="7" w15:restartNumberingAfterBreak="0">
    <w:nsid w:val="20120C80"/>
    <w:multiLevelType w:val="multilevel"/>
    <w:tmpl w:val="82F20E96"/>
    <w:lvl w:ilvl="0">
      <w:start w:val="5"/>
      <w:numFmt w:val="decimal"/>
      <w:lvlText w:val="%1"/>
      <w:lvlJc w:val="left"/>
      <w:pPr>
        <w:ind w:left="360" w:hanging="360"/>
      </w:pPr>
      <w:rPr>
        <w:rFonts w:hint="default"/>
      </w:rPr>
    </w:lvl>
    <w:lvl w:ilvl="1">
      <w:start w:val="9"/>
      <w:numFmt w:val="decimal"/>
      <w:lvlText w:val="%1.%2"/>
      <w:lvlJc w:val="left"/>
      <w:pPr>
        <w:ind w:left="1090" w:hanging="360"/>
      </w:pPr>
      <w:rPr>
        <w:rFonts w:hint="default"/>
      </w:rPr>
    </w:lvl>
    <w:lvl w:ilvl="2">
      <w:start w:val="1"/>
      <w:numFmt w:val="decimal"/>
      <w:lvlText w:val="%1.%2.%3"/>
      <w:lvlJc w:val="left"/>
      <w:pPr>
        <w:ind w:left="2180" w:hanging="720"/>
      </w:pPr>
      <w:rPr>
        <w:rFonts w:hint="default"/>
      </w:rPr>
    </w:lvl>
    <w:lvl w:ilvl="3">
      <w:start w:val="1"/>
      <w:numFmt w:val="decimal"/>
      <w:lvlText w:val="%1.%2.%3.%4"/>
      <w:lvlJc w:val="left"/>
      <w:pPr>
        <w:ind w:left="2910" w:hanging="720"/>
      </w:pPr>
      <w:rPr>
        <w:rFonts w:hint="default"/>
      </w:rPr>
    </w:lvl>
    <w:lvl w:ilvl="4">
      <w:start w:val="1"/>
      <w:numFmt w:val="decimal"/>
      <w:lvlText w:val="%1.%2.%3.%4.%5"/>
      <w:lvlJc w:val="left"/>
      <w:pPr>
        <w:ind w:left="4000" w:hanging="1080"/>
      </w:pPr>
      <w:rPr>
        <w:rFonts w:hint="default"/>
      </w:rPr>
    </w:lvl>
    <w:lvl w:ilvl="5">
      <w:start w:val="1"/>
      <w:numFmt w:val="decimal"/>
      <w:lvlText w:val="%1.%2.%3.%4.%5.%6"/>
      <w:lvlJc w:val="left"/>
      <w:pPr>
        <w:ind w:left="4730" w:hanging="1080"/>
      </w:pPr>
      <w:rPr>
        <w:rFonts w:hint="default"/>
      </w:rPr>
    </w:lvl>
    <w:lvl w:ilvl="6">
      <w:start w:val="1"/>
      <w:numFmt w:val="decimal"/>
      <w:lvlText w:val="%1.%2.%3.%4.%5.%6.%7"/>
      <w:lvlJc w:val="left"/>
      <w:pPr>
        <w:ind w:left="5820" w:hanging="1440"/>
      </w:pPr>
      <w:rPr>
        <w:rFonts w:hint="default"/>
      </w:rPr>
    </w:lvl>
    <w:lvl w:ilvl="7">
      <w:start w:val="1"/>
      <w:numFmt w:val="decimal"/>
      <w:lvlText w:val="%1.%2.%3.%4.%5.%6.%7.%8"/>
      <w:lvlJc w:val="left"/>
      <w:pPr>
        <w:ind w:left="6550" w:hanging="1440"/>
      </w:pPr>
      <w:rPr>
        <w:rFonts w:hint="default"/>
      </w:rPr>
    </w:lvl>
    <w:lvl w:ilvl="8">
      <w:start w:val="1"/>
      <w:numFmt w:val="decimal"/>
      <w:lvlText w:val="%1.%2.%3.%4.%5.%6.%7.%8.%9"/>
      <w:lvlJc w:val="left"/>
      <w:pPr>
        <w:ind w:left="7640" w:hanging="1800"/>
      </w:pPr>
      <w:rPr>
        <w:rFonts w:hint="default"/>
      </w:rPr>
    </w:lvl>
  </w:abstractNum>
  <w:abstractNum w:abstractNumId="8" w15:restartNumberingAfterBreak="0">
    <w:nsid w:val="245628F8"/>
    <w:multiLevelType w:val="multilevel"/>
    <w:tmpl w:val="F162C910"/>
    <w:lvl w:ilvl="0">
      <w:start w:val="5"/>
      <w:numFmt w:val="decimal"/>
      <w:lvlText w:val="%1"/>
      <w:lvlJc w:val="left"/>
      <w:pPr>
        <w:ind w:left="360" w:hanging="360"/>
      </w:pPr>
      <w:rPr>
        <w:rFonts w:hint="default"/>
      </w:rPr>
    </w:lvl>
    <w:lvl w:ilvl="1">
      <w:start w:val="8"/>
      <w:numFmt w:val="decimal"/>
      <w:lvlText w:val="%1.%2"/>
      <w:lvlJc w:val="left"/>
      <w:pPr>
        <w:ind w:left="1090" w:hanging="360"/>
      </w:pPr>
      <w:rPr>
        <w:rFonts w:hint="default"/>
      </w:rPr>
    </w:lvl>
    <w:lvl w:ilvl="2">
      <w:start w:val="1"/>
      <w:numFmt w:val="decimal"/>
      <w:lvlText w:val="%1.%2.%3"/>
      <w:lvlJc w:val="left"/>
      <w:pPr>
        <w:ind w:left="2180" w:hanging="720"/>
      </w:pPr>
      <w:rPr>
        <w:rFonts w:hint="default"/>
      </w:rPr>
    </w:lvl>
    <w:lvl w:ilvl="3">
      <w:start w:val="1"/>
      <w:numFmt w:val="decimal"/>
      <w:lvlText w:val="%1.%2.%3.%4"/>
      <w:lvlJc w:val="left"/>
      <w:pPr>
        <w:ind w:left="2910" w:hanging="720"/>
      </w:pPr>
      <w:rPr>
        <w:rFonts w:hint="default"/>
      </w:rPr>
    </w:lvl>
    <w:lvl w:ilvl="4">
      <w:start w:val="1"/>
      <w:numFmt w:val="decimal"/>
      <w:lvlText w:val="%1.%2.%3.%4.%5"/>
      <w:lvlJc w:val="left"/>
      <w:pPr>
        <w:ind w:left="4000" w:hanging="1080"/>
      </w:pPr>
      <w:rPr>
        <w:rFonts w:hint="default"/>
      </w:rPr>
    </w:lvl>
    <w:lvl w:ilvl="5">
      <w:start w:val="1"/>
      <w:numFmt w:val="decimal"/>
      <w:lvlText w:val="%1.%2.%3.%4.%5.%6"/>
      <w:lvlJc w:val="left"/>
      <w:pPr>
        <w:ind w:left="4730" w:hanging="1080"/>
      </w:pPr>
      <w:rPr>
        <w:rFonts w:hint="default"/>
      </w:rPr>
    </w:lvl>
    <w:lvl w:ilvl="6">
      <w:start w:val="1"/>
      <w:numFmt w:val="decimal"/>
      <w:lvlText w:val="%1.%2.%3.%4.%5.%6.%7"/>
      <w:lvlJc w:val="left"/>
      <w:pPr>
        <w:ind w:left="5820" w:hanging="1440"/>
      </w:pPr>
      <w:rPr>
        <w:rFonts w:hint="default"/>
      </w:rPr>
    </w:lvl>
    <w:lvl w:ilvl="7">
      <w:start w:val="1"/>
      <w:numFmt w:val="decimal"/>
      <w:lvlText w:val="%1.%2.%3.%4.%5.%6.%7.%8"/>
      <w:lvlJc w:val="left"/>
      <w:pPr>
        <w:ind w:left="6550" w:hanging="1440"/>
      </w:pPr>
      <w:rPr>
        <w:rFonts w:hint="default"/>
      </w:rPr>
    </w:lvl>
    <w:lvl w:ilvl="8">
      <w:start w:val="1"/>
      <w:numFmt w:val="decimal"/>
      <w:lvlText w:val="%1.%2.%3.%4.%5.%6.%7.%8.%9"/>
      <w:lvlJc w:val="left"/>
      <w:pPr>
        <w:ind w:left="7640" w:hanging="1800"/>
      </w:pPr>
      <w:rPr>
        <w:rFonts w:hint="default"/>
      </w:rPr>
    </w:lvl>
  </w:abstractNum>
  <w:abstractNum w:abstractNumId="9" w15:restartNumberingAfterBreak="0">
    <w:nsid w:val="29D63006"/>
    <w:multiLevelType w:val="hybridMultilevel"/>
    <w:tmpl w:val="283A7E4E"/>
    <w:lvl w:ilvl="0" w:tplc="EE389798">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 w15:restartNumberingAfterBreak="0">
    <w:nsid w:val="2D0713EA"/>
    <w:multiLevelType w:val="multilevel"/>
    <w:tmpl w:val="60702D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2663DDF"/>
    <w:multiLevelType w:val="multilevel"/>
    <w:tmpl w:val="0D38A398"/>
    <w:lvl w:ilvl="0">
      <w:start w:val="5"/>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 w15:restartNumberingAfterBreak="0">
    <w:nsid w:val="38490CDE"/>
    <w:multiLevelType w:val="hybridMultilevel"/>
    <w:tmpl w:val="F8BE348A"/>
    <w:lvl w:ilvl="0" w:tplc="167611C4">
      <w:start w:val="1"/>
      <w:numFmt w:val="decimal"/>
      <w:lvlText w:val="(%1)"/>
      <w:lvlJc w:val="left"/>
      <w:pPr>
        <w:ind w:left="927" w:hanging="360"/>
      </w:pPr>
      <w:rPr>
        <w:rFonts w:hint="default"/>
      </w:rPr>
    </w:lvl>
    <w:lvl w:ilvl="1" w:tplc="04070019" w:tentative="1">
      <w:start w:val="1"/>
      <w:numFmt w:val="lowerLetter"/>
      <w:lvlText w:val="%2."/>
      <w:lvlJc w:val="left"/>
      <w:pPr>
        <w:ind w:left="1647" w:hanging="360"/>
      </w:pPr>
    </w:lvl>
    <w:lvl w:ilvl="2" w:tplc="0407001B" w:tentative="1">
      <w:start w:val="1"/>
      <w:numFmt w:val="lowerRoman"/>
      <w:lvlText w:val="%3."/>
      <w:lvlJc w:val="right"/>
      <w:pPr>
        <w:ind w:left="2367" w:hanging="180"/>
      </w:pPr>
    </w:lvl>
    <w:lvl w:ilvl="3" w:tplc="0407000F" w:tentative="1">
      <w:start w:val="1"/>
      <w:numFmt w:val="decimal"/>
      <w:lvlText w:val="%4."/>
      <w:lvlJc w:val="left"/>
      <w:pPr>
        <w:ind w:left="3087" w:hanging="360"/>
      </w:pPr>
    </w:lvl>
    <w:lvl w:ilvl="4" w:tplc="04070019" w:tentative="1">
      <w:start w:val="1"/>
      <w:numFmt w:val="lowerLetter"/>
      <w:lvlText w:val="%5."/>
      <w:lvlJc w:val="left"/>
      <w:pPr>
        <w:ind w:left="3807" w:hanging="360"/>
      </w:pPr>
    </w:lvl>
    <w:lvl w:ilvl="5" w:tplc="0407001B" w:tentative="1">
      <w:start w:val="1"/>
      <w:numFmt w:val="lowerRoman"/>
      <w:lvlText w:val="%6."/>
      <w:lvlJc w:val="right"/>
      <w:pPr>
        <w:ind w:left="4527" w:hanging="180"/>
      </w:pPr>
    </w:lvl>
    <w:lvl w:ilvl="6" w:tplc="0407000F" w:tentative="1">
      <w:start w:val="1"/>
      <w:numFmt w:val="decimal"/>
      <w:lvlText w:val="%7."/>
      <w:lvlJc w:val="left"/>
      <w:pPr>
        <w:ind w:left="5247" w:hanging="360"/>
      </w:pPr>
    </w:lvl>
    <w:lvl w:ilvl="7" w:tplc="04070019" w:tentative="1">
      <w:start w:val="1"/>
      <w:numFmt w:val="lowerLetter"/>
      <w:lvlText w:val="%8."/>
      <w:lvlJc w:val="left"/>
      <w:pPr>
        <w:ind w:left="5967" w:hanging="360"/>
      </w:pPr>
    </w:lvl>
    <w:lvl w:ilvl="8" w:tplc="0407001B" w:tentative="1">
      <w:start w:val="1"/>
      <w:numFmt w:val="lowerRoman"/>
      <w:lvlText w:val="%9."/>
      <w:lvlJc w:val="right"/>
      <w:pPr>
        <w:ind w:left="6687" w:hanging="180"/>
      </w:pPr>
    </w:lvl>
  </w:abstractNum>
  <w:abstractNum w:abstractNumId="13" w15:restartNumberingAfterBreak="0">
    <w:nsid w:val="388F73DD"/>
    <w:multiLevelType w:val="hybridMultilevel"/>
    <w:tmpl w:val="405C64DC"/>
    <w:lvl w:ilvl="0" w:tplc="2AB254B6">
      <w:start w:val="4"/>
      <w:numFmt w:val="decimal"/>
      <w:lvlText w:val="%1."/>
      <w:lvlJc w:val="left"/>
      <w:pPr>
        <w:ind w:left="644" w:hanging="360"/>
      </w:pPr>
      <w:rPr>
        <w:rFonts w:hint="default"/>
      </w:rPr>
    </w:lvl>
    <w:lvl w:ilvl="1" w:tplc="04070019" w:tentative="1">
      <w:start w:val="1"/>
      <w:numFmt w:val="lowerLetter"/>
      <w:lvlText w:val="%2."/>
      <w:lvlJc w:val="left"/>
      <w:pPr>
        <w:ind w:left="1364" w:hanging="360"/>
      </w:pPr>
    </w:lvl>
    <w:lvl w:ilvl="2" w:tplc="0407001B" w:tentative="1">
      <w:start w:val="1"/>
      <w:numFmt w:val="lowerRoman"/>
      <w:lvlText w:val="%3."/>
      <w:lvlJc w:val="right"/>
      <w:pPr>
        <w:ind w:left="2084" w:hanging="180"/>
      </w:pPr>
    </w:lvl>
    <w:lvl w:ilvl="3" w:tplc="0407000F" w:tentative="1">
      <w:start w:val="1"/>
      <w:numFmt w:val="decimal"/>
      <w:lvlText w:val="%4."/>
      <w:lvlJc w:val="left"/>
      <w:pPr>
        <w:ind w:left="2804" w:hanging="360"/>
      </w:pPr>
    </w:lvl>
    <w:lvl w:ilvl="4" w:tplc="04070019" w:tentative="1">
      <w:start w:val="1"/>
      <w:numFmt w:val="lowerLetter"/>
      <w:lvlText w:val="%5."/>
      <w:lvlJc w:val="left"/>
      <w:pPr>
        <w:ind w:left="3524" w:hanging="360"/>
      </w:pPr>
    </w:lvl>
    <w:lvl w:ilvl="5" w:tplc="0407001B" w:tentative="1">
      <w:start w:val="1"/>
      <w:numFmt w:val="lowerRoman"/>
      <w:lvlText w:val="%6."/>
      <w:lvlJc w:val="right"/>
      <w:pPr>
        <w:ind w:left="4244" w:hanging="180"/>
      </w:pPr>
    </w:lvl>
    <w:lvl w:ilvl="6" w:tplc="0407000F" w:tentative="1">
      <w:start w:val="1"/>
      <w:numFmt w:val="decimal"/>
      <w:lvlText w:val="%7."/>
      <w:lvlJc w:val="left"/>
      <w:pPr>
        <w:ind w:left="4964" w:hanging="360"/>
      </w:pPr>
    </w:lvl>
    <w:lvl w:ilvl="7" w:tplc="04070019" w:tentative="1">
      <w:start w:val="1"/>
      <w:numFmt w:val="lowerLetter"/>
      <w:lvlText w:val="%8."/>
      <w:lvlJc w:val="left"/>
      <w:pPr>
        <w:ind w:left="5684" w:hanging="360"/>
      </w:pPr>
    </w:lvl>
    <w:lvl w:ilvl="8" w:tplc="0407001B" w:tentative="1">
      <w:start w:val="1"/>
      <w:numFmt w:val="lowerRoman"/>
      <w:lvlText w:val="%9."/>
      <w:lvlJc w:val="right"/>
      <w:pPr>
        <w:ind w:left="6404" w:hanging="180"/>
      </w:pPr>
    </w:lvl>
  </w:abstractNum>
  <w:abstractNum w:abstractNumId="14" w15:restartNumberingAfterBreak="0">
    <w:nsid w:val="3B3824EF"/>
    <w:multiLevelType w:val="multilevel"/>
    <w:tmpl w:val="51603AA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5" w15:restartNumberingAfterBreak="0">
    <w:nsid w:val="3C68188D"/>
    <w:multiLevelType w:val="hybridMultilevel"/>
    <w:tmpl w:val="1CFE852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6" w15:restartNumberingAfterBreak="0">
    <w:nsid w:val="3D15202E"/>
    <w:multiLevelType w:val="hybridMultilevel"/>
    <w:tmpl w:val="20EEAD06"/>
    <w:lvl w:ilvl="0" w:tplc="98D6D424">
      <w:start w:val="1"/>
      <w:numFmt w:val="decimal"/>
      <w:lvlText w:val="(%1.)"/>
      <w:lvlJc w:val="left"/>
      <w:pPr>
        <w:ind w:left="927" w:hanging="360"/>
      </w:pPr>
      <w:rPr>
        <w:rFonts w:hint="default"/>
      </w:rPr>
    </w:lvl>
    <w:lvl w:ilvl="1" w:tplc="04070019" w:tentative="1">
      <w:start w:val="1"/>
      <w:numFmt w:val="lowerLetter"/>
      <w:lvlText w:val="%2."/>
      <w:lvlJc w:val="left"/>
      <w:pPr>
        <w:ind w:left="1647" w:hanging="360"/>
      </w:pPr>
    </w:lvl>
    <w:lvl w:ilvl="2" w:tplc="0407001B" w:tentative="1">
      <w:start w:val="1"/>
      <w:numFmt w:val="lowerRoman"/>
      <w:lvlText w:val="%3."/>
      <w:lvlJc w:val="right"/>
      <w:pPr>
        <w:ind w:left="2367" w:hanging="180"/>
      </w:pPr>
    </w:lvl>
    <w:lvl w:ilvl="3" w:tplc="0407000F" w:tentative="1">
      <w:start w:val="1"/>
      <w:numFmt w:val="decimal"/>
      <w:lvlText w:val="%4."/>
      <w:lvlJc w:val="left"/>
      <w:pPr>
        <w:ind w:left="3087" w:hanging="360"/>
      </w:pPr>
    </w:lvl>
    <w:lvl w:ilvl="4" w:tplc="04070019" w:tentative="1">
      <w:start w:val="1"/>
      <w:numFmt w:val="lowerLetter"/>
      <w:lvlText w:val="%5."/>
      <w:lvlJc w:val="left"/>
      <w:pPr>
        <w:ind w:left="3807" w:hanging="360"/>
      </w:pPr>
    </w:lvl>
    <w:lvl w:ilvl="5" w:tplc="0407001B" w:tentative="1">
      <w:start w:val="1"/>
      <w:numFmt w:val="lowerRoman"/>
      <w:lvlText w:val="%6."/>
      <w:lvlJc w:val="right"/>
      <w:pPr>
        <w:ind w:left="4527" w:hanging="180"/>
      </w:pPr>
    </w:lvl>
    <w:lvl w:ilvl="6" w:tplc="0407000F" w:tentative="1">
      <w:start w:val="1"/>
      <w:numFmt w:val="decimal"/>
      <w:lvlText w:val="%7."/>
      <w:lvlJc w:val="left"/>
      <w:pPr>
        <w:ind w:left="5247" w:hanging="360"/>
      </w:pPr>
    </w:lvl>
    <w:lvl w:ilvl="7" w:tplc="04070019" w:tentative="1">
      <w:start w:val="1"/>
      <w:numFmt w:val="lowerLetter"/>
      <w:lvlText w:val="%8."/>
      <w:lvlJc w:val="left"/>
      <w:pPr>
        <w:ind w:left="5967" w:hanging="360"/>
      </w:pPr>
    </w:lvl>
    <w:lvl w:ilvl="8" w:tplc="0407001B" w:tentative="1">
      <w:start w:val="1"/>
      <w:numFmt w:val="lowerRoman"/>
      <w:lvlText w:val="%9."/>
      <w:lvlJc w:val="right"/>
      <w:pPr>
        <w:ind w:left="6687" w:hanging="180"/>
      </w:pPr>
    </w:lvl>
  </w:abstractNum>
  <w:abstractNum w:abstractNumId="17" w15:restartNumberingAfterBreak="0">
    <w:nsid w:val="49DC3757"/>
    <w:multiLevelType w:val="hybridMultilevel"/>
    <w:tmpl w:val="B7EEA5A6"/>
    <w:lvl w:ilvl="0" w:tplc="FFFFFFFF">
      <w:start w:val="5"/>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55AD0762"/>
    <w:multiLevelType w:val="hybridMultilevel"/>
    <w:tmpl w:val="16A4FAE2"/>
    <w:lvl w:ilvl="0" w:tplc="0407000F">
      <w:start w:val="6"/>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9" w15:restartNumberingAfterBreak="0">
    <w:nsid w:val="599A26F3"/>
    <w:multiLevelType w:val="hybridMultilevel"/>
    <w:tmpl w:val="26282222"/>
    <w:lvl w:ilvl="0" w:tplc="AA9A5B54">
      <w:start w:val="1736"/>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5ECC7FBC"/>
    <w:multiLevelType w:val="hybridMultilevel"/>
    <w:tmpl w:val="DFDC9AC0"/>
    <w:lvl w:ilvl="0" w:tplc="52CA64F0">
      <w:start w:val="1"/>
      <w:numFmt w:val="decimal"/>
      <w:lvlText w:val="%1."/>
      <w:lvlJc w:val="left"/>
      <w:pPr>
        <w:ind w:left="927" w:hanging="360"/>
      </w:pPr>
      <w:rPr>
        <w:rFonts w:hint="default"/>
      </w:rPr>
    </w:lvl>
    <w:lvl w:ilvl="1" w:tplc="04070019" w:tentative="1">
      <w:start w:val="1"/>
      <w:numFmt w:val="lowerLetter"/>
      <w:lvlText w:val="%2."/>
      <w:lvlJc w:val="left"/>
      <w:pPr>
        <w:ind w:left="1647" w:hanging="360"/>
      </w:pPr>
    </w:lvl>
    <w:lvl w:ilvl="2" w:tplc="0407001B" w:tentative="1">
      <w:start w:val="1"/>
      <w:numFmt w:val="lowerRoman"/>
      <w:lvlText w:val="%3."/>
      <w:lvlJc w:val="right"/>
      <w:pPr>
        <w:ind w:left="2367" w:hanging="180"/>
      </w:pPr>
    </w:lvl>
    <w:lvl w:ilvl="3" w:tplc="0407000F" w:tentative="1">
      <w:start w:val="1"/>
      <w:numFmt w:val="decimal"/>
      <w:lvlText w:val="%4."/>
      <w:lvlJc w:val="left"/>
      <w:pPr>
        <w:ind w:left="3087" w:hanging="360"/>
      </w:pPr>
    </w:lvl>
    <w:lvl w:ilvl="4" w:tplc="04070019" w:tentative="1">
      <w:start w:val="1"/>
      <w:numFmt w:val="lowerLetter"/>
      <w:lvlText w:val="%5."/>
      <w:lvlJc w:val="left"/>
      <w:pPr>
        <w:ind w:left="3807" w:hanging="360"/>
      </w:pPr>
    </w:lvl>
    <w:lvl w:ilvl="5" w:tplc="0407001B" w:tentative="1">
      <w:start w:val="1"/>
      <w:numFmt w:val="lowerRoman"/>
      <w:lvlText w:val="%6."/>
      <w:lvlJc w:val="right"/>
      <w:pPr>
        <w:ind w:left="4527" w:hanging="180"/>
      </w:pPr>
    </w:lvl>
    <w:lvl w:ilvl="6" w:tplc="0407000F" w:tentative="1">
      <w:start w:val="1"/>
      <w:numFmt w:val="decimal"/>
      <w:lvlText w:val="%7."/>
      <w:lvlJc w:val="left"/>
      <w:pPr>
        <w:ind w:left="5247" w:hanging="360"/>
      </w:pPr>
    </w:lvl>
    <w:lvl w:ilvl="7" w:tplc="04070019" w:tentative="1">
      <w:start w:val="1"/>
      <w:numFmt w:val="lowerLetter"/>
      <w:lvlText w:val="%8."/>
      <w:lvlJc w:val="left"/>
      <w:pPr>
        <w:ind w:left="5967" w:hanging="360"/>
      </w:pPr>
    </w:lvl>
    <w:lvl w:ilvl="8" w:tplc="0407001B" w:tentative="1">
      <w:start w:val="1"/>
      <w:numFmt w:val="lowerRoman"/>
      <w:lvlText w:val="%9."/>
      <w:lvlJc w:val="right"/>
      <w:pPr>
        <w:ind w:left="6687" w:hanging="180"/>
      </w:pPr>
    </w:lvl>
  </w:abstractNum>
  <w:abstractNum w:abstractNumId="21" w15:restartNumberingAfterBreak="0">
    <w:nsid w:val="5F5208E3"/>
    <w:multiLevelType w:val="multilevel"/>
    <w:tmpl w:val="9B4ACBFA"/>
    <w:lvl w:ilvl="0">
      <w:start w:val="2"/>
      <w:numFmt w:val="decimal"/>
      <w:lvlText w:val="%1."/>
      <w:lvlJc w:val="left"/>
      <w:pPr>
        <w:ind w:left="720" w:hanging="360"/>
      </w:pPr>
      <w:rPr>
        <w:rFonts w:hint="default"/>
      </w:rPr>
    </w:lvl>
    <w:lvl w:ilvl="1">
      <w:start w:val="3"/>
      <w:numFmt w:val="decimal"/>
      <w:isLgl/>
      <w:lvlText w:val="%1.%2"/>
      <w:lvlJc w:val="left"/>
      <w:pPr>
        <w:ind w:left="720" w:hanging="360"/>
      </w:pPr>
      <w:rPr>
        <w:rFonts w:hint="default"/>
        <w:color w:val="000000" w:themeColor="text1"/>
        <w:sz w:val="28"/>
      </w:rPr>
    </w:lvl>
    <w:lvl w:ilvl="2">
      <w:start w:val="1"/>
      <w:numFmt w:val="decimal"/>
      <w:isLgl/>
      <w:lvlText w:val="%1.%2.%3"/>
      <w:lvlJc w:val="left"/>
      <w:pPr>
        <w:ind w:left="1080" w:hanging="720"/>
      </w:pPr>
      <w:rPr>
        <w:rFonts w:hint="default"/>
        <w:color w:val="000000" w:themeColor="text1"/>
        <w:sz w:val="28"/>
      </w:rPr>
    </w:lvl>
    <w:lvl w:ilvl="3">
      <w:start w:val="1"/>
      <w:numFmt w:val="decimal"/>
      <w:isLgl/>
      <w:lvlText w:val="%1.%2.%3.%4"/>
      <w:lvlJc w:val="left"/>
      <w:pPr>
        <w:ind w:left="1440" w:hanging="1080"/>
      </w:pPr>
      <w:rPr>
        <w:rFonts w:hint="default"/>
        <w:color w:val="000000" w:themeColor="text1"/>
        <w:sz w:val="28"/>
      </w:rPr>
    </w:lvl>
    <w:lvl w:ilvl="4">
      <w:start w:val="1"/>
      <w:numFmt w:val="decimal"/>
      <w:isLgl/>
      <w:lvlText w:val="%1.%2.%3.%4.%5"/>
      <w:lvlJc w:val="left"/>
      <w:pPr>
        <w:ind w:left="1440" w:hanging="1080"/>
      </w:pPr>
      <w:rPr>
        <w:rFonts w:hint="default"/>
        <w:color w:val="000000" w:themeColor="text1"/>
        <w:sz w:val="28"/>
      </w:rPr>
    </w:lvl>
    <w:lvl w:ilvl="5">
      <w:start w:val="1"/>
      <w:numFmt w:val="decimal"/>
      <w:isLgl/>
      <w:lvlText w:val="%1.%2.%3.%4.%5.%6"/>
      <w:lvlJc w:val="left"/>
      <w:pPr>
        <w:ind w:left="1800" w:hanging="1440"/>
      </w:pPr>
      <w:rPr>
        <w:rFonts w:hint="default"/>
        <w:color w:val="000000" w:themeColor="text1"/>
        <w:sz w:val="28"/>
      </w:rPr>
    </w:lvl>
    <w:lvl w:ilvl="6">
      <w:start w:val="1"/>
      <w:numFmt w:val="decimal"/>
      <w:isLgl/>
      <w:lvlText w:val="%1.%2.%3.%4.%5.%6.%7"/>
      <w:lvlJc w:val="left"/>
      <w:pPr>
        <w:ind w:left="1800" w:hanging="1440"/>
      </w:pPr>
      <w:rPr>
        <w:rFonts w:hint="default"/>
        <w:color w:val="000000" w:themeColor="text1"/>
        <w:sz w:val="28"/>
      </w:rPr>
    </w:lvl>
    <w:lvl w:ilvl="7">
      <w:start w:val="1"/>
      <w:numFmt w:val="decimal"/>
      <w:isLgl/>
      <w:lvlText w:val="%1.%2.%3.%4.%5.%6.%7.%8"/>
      <w:lvlJc w:val="left"/>
      <w:pPr>
        <w:ind w:left="2160" w:hanging="1800"/>
      </w:pPr>
      <w:rPr>
        <w:rFonts w:hint="default"/>
        <w:color w:val="000000" w:themeColor="text1"/>
        <w:sz w:val="28"/>
      </w:rPr>
    </w:lvl>
    <w:lvl w:ilvl="8">
      <w:start w:val="1"/>
      <w:numFmt w:val="decimal"/>
      <w:isLgl/>
      <w:lvlText w:val="%1.%2.%3.%4.%5.%6.%7.%8.%9"/>
      <w:lvlJc w:val="left"/>
      <w:pPr>
        <w:ind w:left="2520" w:hanging="2160"/>
      </w:pPr>
      <w:rPr>
        <w:rFonts w:hint="default"/>
        <w:color w:val="000000" w:themeColor="text1"/>
        <w:sz w:val="28"/>
      </w:rPr>
    </w:lvl>
  </w:abstractNum>
  <w:abstractNum w:abstractNumId="22" w15:restartNumberingAfterBreak="0">
    <w:nsid w:val="60240C79"/>
    <w:multiLevelType w:val="hybridMultilevel"/>
    <w:tmpl w:val="6296B496"/>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3" w15:restartNumberingAfterBreak="0">
    <w:nsid w:val="64805FD7"/>
    <w:multiLevelType w:val="hybridMultilevel"/>
    <w:tmpl w:val="B7EEA5A6"/>
    <w:lvl w:ilvl="0" w:tplc="FFFFFFFF">
      <w:start w:val="5"/>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65553038"/>
    <w:multiLevelType w:val="hybridMultilevel"/>
    <w:tmpl w:val="2BA02118"/>
    <w:lvl w:ilvl="0" w:tplc="694E5EEE">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5" w15:restartNumberingAfterBreak="0">
    <w:nsid w:val="65AB21D7"/>
    <w:multiLevelType w:val="multilevel"/>
    <w:tmpl w:val="F3B87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7A14C63"/>
    <w:multiLevelType w:val="multilevel"/>
    <w:tmpl w:val="4D2E50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A8C5595"/>
    <w:multiLevelType w:val="hybridMultilevel"/>
    <w:tmpl w:val="0F94F744"/>
    <w:lvl w:ilvl="0" w:tplc="04070015">
      <w:start w:val="1"/>
      <w:numFmt w:val="decimal"/>
      <w:lvlText w:val="(%1)"/>
      <w:lvlJc w:val="left"/>
      <w:pPr>
        <w:ind w:left="927" w:hanging="360"/>
      </w:pPr>
      <w:rPr>
        <w:rFonts w:hint="default"/>
      </w:rPr>
    </w:lvl>
    <w:lvl w:ilvl="1" w:tplc="04070019" w:tentative="1">
      <w:start w:val="1"/>
      <w:numFmt w:val="lowerLetter"/>
      <w:lvlText w:val="%2."/>
      <w:lvlJc w:val="left"/>
      <w:pPr>
        <w:ind w:left="1647" w:hanging="360"/>
      </w:pPr>
    </w:lvl>
    <w:lvl w:ilvl="2" w:tplc="0407001B" w:tentative="1">
      <w:start w:val="1"/>
      <w:numFmt w:val="lowerRoman"/>
      <w:lvlText w:val="%3."/>
      <w:lvlJc w:val="right"/>
      <w:pPr>
        <w:ind w:left="2367" w:hanging="180"/>
      </w:pPr>
    </w:lvl>
    <w:lvl w:ilvl="3" w:tplc="0407000F" w:tentative="1">
      <w:start w:val="1"/>
      <w:numFmt w:val="decimal"/>
      <w:lvlText w:val="%4."/>
      <w:lvlJc w:val="left"/>
      <w:pPr>
        <w:ind w:left="3087" w:hanging="360"/>
      </w:pPr>
    </w:lvl>
    <w:lvl w:ilvl="4" w:tplc="04070019" w:tentative="1">
      <w:start w:val="1"/>
      <w:numFmt w:val="lowerLetter"/>
      <w:lvlText w:val="%5."/>
      <w:lvlJc w:val="left"/>
      <w:pPr>
        <w:ind w:left="3807" w:hanging="360"/>
      </w:pPr>
    </w:lvl>
    <w:lvl w:ilvl="5" w:tplc="0407001B" w:tentative="1">
      <w:start w:val="1"/>
      <w:numFmt w:val="lowerRoman"/>
      <w:lvlText w:val="%6."/>
      <w:lvlJc w:val="right"/>
      <w:pPr>
        <w:ind w:left="4527" w:hanging="180"/>
      </w:pPr>
    </w:lvl>
    <w:lvl w:ilvl="6" w:tplc="0407000F" w:tentative="1">
      <w:start w:val="1"/>
      <w:numFmt w:val="decimal"/>
      <w:lvlText w:val="%7."/>
      <w:lvlJc w:val="left"/>
      <w:pPr>
        <w:ind w:left="5247" w:hanging="360"/>
      </w:pPr>
    </w:lvl>
    <w:lvl w:ilvl="7" w:tplc="04070019" w:tentative="1">
      <w:start w:val="1"/>
      <w:numFmt w:val="lowerLetter"/>
      <w:lvlText w:val="%8."/>
      <w:lvlJc w:val="left"/>
      <w:pPr>
        <w:ind w:left="5967" w:hanging="360"/>
      </w:pPr>
    </w:lvl>
    <w:lvl w:ilvl="8" w:tplc="0407001B" w:tentative="1">
      <w:start w:val="1"/>
      <w:numFmt w:val="lowerRoman"/>
      <w:lvlText w:val="%9."/>
      <w:lvlJc w:val="right"/>
      <w:pPr>
        <w:ind w:left="6687" w:hanging="180"/>
      </w:pPr>
    </w:lvl>
  </w:abstractNum>
  <w:abstractNum w:abstractNumId="28" w15:restartNumberingAfterBreak="0">
    <w:nsid w:val="6B631297"/>
    <w:multiLevelType w:val="multilevel"/>
    <w:tmpl w:val="8D6E55D6"/>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9" w15:restartNumberingAfterBreak="0">
    <w:nsid w:val="6CF4162B"/>
    <w:multiLevelType w:val="multilevel"/>
    <w:tmpl w:val="570A9CE8"/>
    <w:lvl w:ilvl="0">
      <w:start w:val="5"/>
      <w:numFmt w:val="decimal"/>
      <w:lvlText w:val="%1"/>
      <w:lvlJc w:val="left"/>
      <w:pPr>
        <w:ind w:left="420" w:hanging="420"/>
      </w:pPr>
      <w:rPr>
        <w:rFonts w:hint="default"/>
      </w:rPr>
    </w:lvl>
    <w:lvl w:ilvl="1">
      <w:start w:val="2"/>
      <w:numFmt w:val="decimal"/>
      <w:lvlText w:val="%1.%2"/>
      <w:lvlJc w:val="left"/>
      <w:pPr>
        <w:ind w:left="420" w:hanging="4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0" w15:restartNumberingAfterBreak="0">
    <w:nsid w:val="7069397C"/>
    <w:multiLevelType w:val="hybridMultilevel"/>
    <w:tmpl w:val="4EE2B05A"/>
    <w:lvl w:ilvl="0" w:tplc="04070015">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1" w15:restartNumberingAfterBreak="0">
    <w:nsid w:val="74911FFF"/>
    <w:multiLevelType w:val="hybridMultilevel"/>
    <w:tmpl w:val="A4A256F6"/>
    <w:lvl w:ilvl="0" w:tplc="67521A12">
      <w:start w:val="1736"/>
      <w:numFmt w:val="bullet"/>
      <w:lvlText w:val="-"/>
      <w:lvlJc w:val="left"/>
      <w:pPr>
        <w:ind w:left="720" w:hanging="360"/>
      </w:pPr>
      <w:rPr>
        <w:rFonts w:ascii="Times New Roman" w:eastAsia="Times New Roman" w:hAnsi="Times New Roman" w:cs="Times New Roman"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16cid:durableId="194122539">
    <w:abstractNumId w:val="14"/>
  </w:num>
  <w:num w:numId="2" w16cid:durableId="1646199358">
    <w:abstractNumId w:val="0"/>
  </w:num>
  <w:num w:numId="3" w16cid:durableId="1722903516">
    <w:abstractNumId w:val="31"/>
  </w:num>
  <w:num w:numId="4" w16cid:durableId="67194981">
    <w:abstractNumId w:val="26"/>
  </w:num>
  <w:num w:numId="5" w16cid:durableId="2039314080">
    <w:abstractNumId w:val="5"/>
  </w:num>
  <w:num w:numId="6" w16cid:durableId="363479262">
    <w:abstractNumId w:val="19"/>
  </w:num>
  <w:num w:numId="7" w16cid:durableId="1240211314">
    <w:abstractNumId w:val="15"/>
  </w:num>
  <w:num w:numId="8" w16cid:durableId="1770277873">
    <w:abstractNumId w:val="22"/>
  </w:num>
  <w:num w:numId="9" w16cid:durableId="1303467718">
    <w:abstractNumId w:val="4"/>
  </w:num>
  <w:num w:numId="10" w16cid:durableId="849753729">
    <w:abstractNumId w:val="21"/>
  </w:num>
  <w:num w:numId="11" w16cid:durableId="771050834">
    <w:abstractNumId w:val="11"/>
  </w:num>
  <w:num w:numId="12" w16cid:durableId="1394963946">
    <w:abstractNumId w:val="17"/>
  </w:num>
  <w:num w:numId="13" w16cid:durableId="2317560">
    <w:abstractNumId w:val="23"/>
  </w:num>
  <w:num w:numId="14" w16cid:durableId="2030328916">
    <w:abstractNumId w:val="28"/>
  </w:num>
  <w:num w:numId="15" w16cid:durableId="55670471">
    <w:abstractNumId w:val="29"/>
  </w:num>
  <w:num w:numId="16" w16cid:durableId="1141074178">
    <w:abstractNumId w:val="3"/>
  </w:num>
  <w:num w:numId="17" w16cid:durableId="22445387">
    <w:abstractNumId w:val="8"/>
  </w:num>
  <w:num w:numId="18" w16cid:durableId="104622943">
    <w:abstractNumId w:val="7"/>
  </w:num>
  <w:num w:numId="19" w16cid:durableId="527111062">
    <w:abstractNumId w:val="18"/>
  </w:num>
  <w:num w:numId="20" w16cid:durableId="1059788831">
    <w:abstractNumId w:val="13"/>
  </w:num>
  <w:num w:numId="21" w16cid:durableId="30569389">
    <w:abstractNumId w:val="1"/>
  </w:num>
  <w:num w:numId="22" w16cid:durableId="821891909">
    <w:abstractNumId w:val="2"/>
  </w:num>
  <w:num w:numId="23" w16cid:durableId="1149325384">
    <w:abstractNumId w:val="20"/>
  </w:num>
  <w:num w:numId="24" w16cid:durableId="1622302007">
    <w:abstractNumId w:val="16"/>
  </w:num>
  <w:num w:numId="25" w16cid:durableId="1382250346">
    <w:abstractNumId w:val="27"/>
  </w:num>
  <w:num w:numId="26" w16cid:durableId="1841116693">
    <w:abstractNumId w:val="10"/>
  </w:num>
  <w:num w:numId="27" w16cid:durableId="1047729348">
    <w:abstractNumId w:val="25"/>
  </w:num>
  <w:num w:numId="28" w16cid:durableId="234323457">
    <w:abstractNumId w:val="24"/>
  </w:num>
  <w:num w:numId="29" w16cid:durableId="1654946200">
    <w:abstractNumId w:val="6"/>
  </w:num>
  <w:num w:numId="30" w16cid:durableId="95642152">
    <w:abstractNumId w:val="9"/>
  </w:num>
  <w:num w:numId="31" w16cid:durableId="1506553285">
    <w:abstractNumId w:val="30"/>
  </w:num>
  <w:num w:numId="32" w16cid:durableId="551648814">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00"/>
  <w:embedTrueTypeFonts/>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autoHyphenation/>
  <w:consecutiveHyphenLimit w:val="2"/>
  <w:hyphenationZone w:val="425"/>
  <w:displayHorizontalDrawingGridEvery w:val="0"/>
  <w:displayVerticalDrawingGridEvery w:val="0"/>
  <w:doNotUseMarginsForDrawingGridOrigin/>
  <w:noPunctuationKerning/>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B773D"/>
    <w:rsid w:val="0000252B"/>
    <w:rsid w:val="00003157"/>
    <w:rsid w:val="0000688D"/>
    <w:rsid w:val="00007437"/>
    <w:rsid w:val="000115F6"/>
    <w:rsid w:val="00014710"/>
    <w:rsid w:val="00022C03"/>
    <w:rsid w:val="00035BDF"/>
    <w:rsid w:val="00037591"/>
    <w:rsid w:val="000416DE"/>
    <w:rsid w:val="00051B6D"/>
    <w:rsid w:val="00052804"/>
    <w:rsid w:val="0006285D"/>
    <w:rsid w:val="00063C99"/>
    <w:rsid w:val="000643A1"/>
    <w:rsid w:val="000703E8"/>
    <w:rsid w:val="00071B53"/>
    <w:rsid w:val="00073FCD"/>
    <w:rsid w:val="00077826"/>
    <w:rsid w:val="00081A8A"/>
    <w:rsid w:val="00084E92"/>
    <w:rsid w:val="00086540"/>
    <w:rsid w:val="00094738"/>
    <w:rsid w:val="00096F31"/>
    <w:rsid w:val="000A2F65"/>
    <w:rsid w:val="000A39B9"/>
    <w:rsid w:val="000A4997"/>
    <w:rsid w:val="000B04BB"/>
    <w:rsid w:val="000C0768"/>
    <w:rsid w:val="000C693F"/>
    <w:rsid w:val="000C7507"/>
    <w:rsid w:val="000D3CF2"/>
    <w:rsid w:val="000E6C6C"/>
    <w:rsid w:val="000F0846"/>
    <w:rsid w:val="000F3E6B"/>
    <w:rsid w:val="000F68C1"/>
    <w:rsid w:val="001048DD"/>
    <w:rsid w:val="001053B4"/>
    <w:rsid w:val="0011738A"/>
    <w:rsid w:val="00123410"/>
    <w:rsid w:val="001346B0"/>
    <w:rsid w:val="001411D3"/>
    <w:rsid w:val="00143661"/>
    <w:rsid w:val="0014467E"/>
    <w:rsid w:val="0015100C"/>
    <w:rsid w:val="00153401"/>
    <w:rsid w:val="0015552D"/>
    <w:rsid w:val="001612D6"/>
    <w:rsid w:val="00165416"/>
    <w:rsid w:val="00172F83"/>
    <w:rsid w:val="00173FE3"/>
    <w:rsid w:val="001765EB"/>
    <w:rsid w:val="00187F47"/>
    <w:rsid w:val="001A081B"/>
    <w:rsid w:val="001A125D"/>
    <w:rsid w:val="001B1FF9"/>
    <w:rsid w:val="001B6EC5"/>
    <w:rsid w:val="001C04E0"/>
    <w:rsid w:val="001C32AF"/>
    <w:rsid w:val="001C5D70"/>
    <w:rsid w:val="001C6A79"/>
    <w:rsid w:val="001D7A89"/>
    <w:rsid w:val="001E630F"/>
    <w:rsid w:val="001F094B"/>
    <w:rsid w:val="001F1E15"/>
    <w:rsid w:val="00205B48"/>
    <w:rsid w:val="00213F4C"/>
    <w:rsid w:val="002155DE"/>
    <w:rsid w:val="00220300"/>
    <w:rsid w:val="002207DD"/>
    <w:rsid w:val="002337D0"/>
    <w:rsid w:val="002519FF"/>
    <w:rsid w:val="00253612"/>
    <w:rsid w:val="00255042"/>
    <w:rsid w:val="0026342A"/>
    <w:rsid w:val="002638E0"/>
    <w:rsid w:val="00263B68"/>
    <w:rsid w:val="002763E4"/>
    <w:rsid w:val="0028051D"/>
    <w:rsid w:val="00281C8C"/>
    <w:rsid w:val="00286D1C"/>
    <w:rsid w:val="002948C3"/>
    <w:rsid w:val="002A25EF"/>
    <w:rsid w:val="002A3A18"/>
    <w:rsid w:val="002A46D5"/>
    <w:rsid w:val="002A6B27"/>
    <w:rsid w:val="002B3649"/>
    <w:rsid w:val="002B4FDE"/>
    <w:rsid w:val="002C5B9D"/>
    <w:rsid w:val="002D17FA"/>
    <w:rsid w:val="002D4840"/>
    <w:rsid w:val="002D7E7F"/>
    <w:rsid w:val="002E16E7"/>
    <w:rsid w:val="002E6E64"/>
    <w:rsid w:val="002F033F"/>
    <w:rsid w:val="002F1B7D"/>
    <w:rsid w:val="002F7657"/>
    <w:rsid w:val="003008DA"/>
    <w:rsid w:val="00314E18"/>
    <w:rsid w:val="00315137"/>
    <w:rsid w:val="0031701F"/>
    <w:rsid w:val="00330704"/>
    <w:rsid w:val="00333E2A"/>
    <w:rsid w:val="00334161"/>
    <w:rsid w:val="003411E6"/>
    <w:rsid w:val="00342529"/>
    <w:rsid w:val="0036048C"/>
    <w:rsid w:val="003659F9"/>
    <w:rsid w:val="00367311"/>
    <w:rsid w:val="003702C5"/>
    <w:rsid w:val="00380A45"/>
    <w:rsid w:val="003B76C3"/>
    <w:rsid w:val="003D24A5"/>
    <w:rsid w:val="003D2795"/>
    <w:rsid w:val="003D330B"/>
    <w:rsid w:val="003D4301"/>
    <w:rsid w:val="003D7192"/>
    <w:rsid w:val="003E2612"/>
    <w:rsid w:val="003F0E45"/>
    <w:rsid w:val="003F3872"/>
    <w:rsid w:val="003F7B9C"/>
    <w:rsid w:val="003F7EBD"/>
    <w:rsid w:val="004046AF"/>
    <w:rsid w:val="00407D35"/>
    <w:rsid w:val="0042545D"/>
    <w:rsid w:val="00431952"/>
    <w:rsid w:val="004336DB"/>
    <w:rsid w:val="0043396A"/>
    <w:rsid w:val="004344A4"/>
    <w:rsid w:val="00450C57"/>
    <w:rsid w:val="004516FA"/>
    <w:rsid w:val="0045447A"/>
    <w:rsid w:val="00456543"/>
    <w:rsid w:val="004663AE"/>
    <w:rsid w:val="00474011"/>
    <w:rsid w:val="00476740"/>
    <w:rsid w:val="00485E37"/>
    <w:rsid w:val="004870F5"/>
    <w:rsid w:val="00487514"/>
    <w:rsid w:val="00493FE4"/>
    <w:rsid w:val="0049789C"/>
    <w:rsid w:val="00497FDA"/>
    <w:rsid w:val="004A02F2"/>
    <w:rsid w:val="004A4032"/>
    <w:rsid w:val="004A5C9C"/>
    <w:rsid w:val="004B02AF"/>
    <w:rsid w:val="004B3033"/>
    <w:rsid w:val="004B42A4"/>
    <w:rsid w:val="004B7D84"/>
    <w:rsid w:val="004C7281"/>
    <w:rsid w:val="004D4D87"/>
    <w:rsid w:val="004D58EA"/>
    <w:rsid w:val="004D7527"/>
    <w:rsid w:val="004E113F"/>
    <w:rsid w:val="004E17B3"/>
    <w:rsid w:val="004E6772"/>
    <w:rsid w:val="004E79BA"/>
    <w:rsid w:val="00511515"/>
    <w:rsid w:val="00511FEF"/>
    <w:rsid w:val="00514582"/>
    <w:rsid w:val="00516DA0"/>
    <w:rsid w:val="005173B7"/>
    <w:rsid w:val="00523987"/>
    <w:rsid w:val="0052619F"/>
    <w:rsid w:val="00530183"/>
    <w:rsid w:val="00537FAB"/>
    <w:rsid w:val="0054531E"/>
    <w:rsid w:val="00551603"/>
    <w:rsid w:val="00555366"/>
    <w:rsid w:val="005565CE"/>
    <w:rsid w:val="00565DE4"/>
    <w:rsid w:val="00575521"/>
    <w:rsid w:val="00576053"/>
    <w:rsid w:val="005914FD"/>
    <w:rsid w:val="00593B9D"/>
    <w:rsid w:val="005945B6"/>
    <w:rsid w:val="005A029B"/>
    <w:rsid w:val="005B017C"/>
    <w:rsid w:val="005B24A6"/>
    <w:rsid w:val="005C2BC6"/>
    <w:rsid w:val="005C4D1C"/>
    <w:rsid w:val="005C4EEB"/>
    <w:rsid w:val="005D2B0A"/>
    <w:rsid w:val="005D3AD7"/>
    <w:rsid w:val="005E0312"/>
    <w:rsid w:val="005E26C0"/>
    <w:rsid w:val="005E4421"/>
    <w:rsid w:val="005E4B3D"/>
    <w:rsid w:val="005E721C"/>
    <w:rsid w:val="005E74C3"/>
    <w:rsid w:val="005E7665"/>
    <w:rsid w:val="005F37B9"/>
    <w:rsid w:val="005F403F"/>
    <w:rsid w:val="005F7D85"/>
    <w:rsid w:val="006009BF"/>
    <w:rsid w:val="00607915"/>
    <w:rsid w:val="00615C7A"/>
    <w:rsid w:val="006176EE"/>
    <w:rsid w:val="0061794C"/>
    <w:rsid w:val="0063747F"/>
    <w:rsid w:val="006520C0"/>
    <w:rsid w:val="0065241E"/>
    <w:rsid w:val="006529B2"/>
    <w:rsid w:val="00661C47"/>
    <w:rsid w:val="00662E27"/>
    <w:rsid w:val="00665B07"/>
    <w:rsid w:val="00676509"/>
    <w:rsid w:val="006807CE"/>
    <w:rsid w:val="006808E9"/>
    <w:rsid w:val="0068644A"/>
    <w:rsid w:val="00687BB9"/>
    <w:rsid w:val="00690ACA"/>
    <w:rsid w:val="00690E89"/>
    <w:rsid w:val="006963ED"/>
    <w:rsid w:val="006A3DCD"/>
    <w:rsid w:val="006A6FFD"/>
    <w:rsid w:val="006B0F57"/>
    <w:rsid w:val="006B113A"/>
    <w:rsid w:val="006B3481"/>
    <w:rsid w:val="006B454E"/>
    <w:rsid w:val="006B5AFF"/>
    <w:rsid w:val="006C247E"/>
    <w:rsid w:val="006C2877"/>
    <w:rsid w:val="006F3DFB"/>
    <w:rsid w:val="00705351"/>
    <w:rsid w:val="007068C2"/>
    <w:rsid w:val="00707789"/>
    <w:rsid w:val="007146FA"/>
    <w:rsid w:val="00714EF9"/>
    <w:rsid w:val="00717110"/>
    <w:rsid w:val="007214DF"/>
    <w:rsid w:val="00725085"/>
    <w:rsid w:val="007368C4"/>
    <w:rsid w:val="00741B6D"/>
    <w:rsid w:val="00743C23"/>
    <w:rsid w:val="00743CCD"/>
    <w:rsid w:val="00754EB7"/>
    <w:rsid w:val="00755F10"/>
    <w:rsid w:val="0077535E"/>
    <w:rsid w:val="00784D2A"/>
    <w:rsid w:val="00791645"/>
    <w:rsid w:val="00794C58"/>
    <w:rsid w:val="007951CC"/>
    <w:rsid w:val="007A32F6"/>
    <w:rsid w:val="007A6923"/>
    <w:rsid w:val="007A7361"/>
    <w:rsid w:val="007B061D"/>
    <w:rsid w:val="007C3ACF"/>
    <w:rsid w:val="007D4361"/>
    <w:rsid w:val="007D54C2"/>
    <w:rsid w:val="007D737C"/>
    <w:rsid w:val="007E3125"/>
    <w:rsid w:val="007E672F"/>
    <w:rsid w:val="007E73B9"/>
    <w:rsid w:val="008022F7"/>
    <w:rsid w:val="00802E24"/>
    <w:rsid w:val="00817B76"/>
    <w:rsid w:val="00821146"/>
    <w:rsid w:val="008218C0"/>
    <w:rsid w:val="00832F0D"/>
    <w:rsid w:val="00835B6F"/>
    <w:rsid w:val="00837959"/>
    <w:rsid w:val="00837A23"/>
    <w:rsid w:val="00840FD5"/>
    <w:rsid w:val="008451DF"/>
    <w:rsid w:val="00846EDA"/>
    <w:rsid w:val="00852747"/>
    <w:rsid w:val="008530E7"/>
    <w:rsid w:val="0086777B"/>
    <w:rsid w:val="00874BDF"/>
    <w:rsid w:val="00886EE7"/>
    <w:rsid w:val="008875E5"/>
    <w:rsid w:val="00896650"/>
    <w:rsid w:val="00897086"/>
    <w:rsid w:val="008A08D4"/>
    <w:rsid w:val="008B7D0E"/>
    <w:rsid w:val="008C2AB3"/>
    <w:rsid w:val="008C5D2B"/>
    <w:rsid w:val="008C7782"/>
    <w:rsid w:val="008D40DC"/>
    <w:rsid w:val="008D4858"/>
    <w:rsid w:val="008D7608"/>
    <w:rsid w:val="008E6909"/>
    <w:rsid w:val="00903BF6"/>
    <w:rsid w:val="00904EB1"/>
    <w:rsid w:val="009054B5"/>
    <w:rsid w:val="00906259"/>
    <w:rsid w:val="00911F4E"/>
    <w:rsid w:val="00911F59"/>
    <w:rsid w:val="00912B2B"/>
    <w:rsid w:val="009174AD"/>
    <w:rsid w:val="00920D61"/>
    <w:rsid w:val="0092288A"/>
    <w:rsid w:val="009270A6"/>
    <w:rsid w:val="0093056D"/>
    <w:rsid w:val="00941368"/>
    <w:rsid w:val="00946044"/>
    <w:rsid w:val="00957348"/>
    <w:rsid w:val="00964DB3"/>
    <w:rsid w:val="00967675"/>
    <w:rsid w:val="00970353"/>
    <w:rsid w:val="009709E0"/>
    <w:rsid w:val="00982BF7"/>
    <w:rsid w:val="00991144"/>
    <w:rsid w:val="009916DD"/>
    <w:rsid w:val="00993269"/>
    <w:rsid w:val="0099481C"/>
    <w:rsid w:val="009953C0"/>
    <w:rsid w:val="009A555C"/>
    <w:rsid w:val="009C01F3"/>
    <w:rsid w:val="009C0B3F"/>
    <w:rsid w:val="009C0D47"/>
    <w:rsid w:val="009C1B5A"/>
    <w:rsid w:val="009C1D99"/>
    <w:rsid w:val="009D2D2B"/>
    <w:rsid w:val="009D2E1A"/>
    <w:rsid w:val="009D3912"/>
    <w:rsid w:val="009D40FC"/>
    <w:rsid w:val="009E4424"/>
    <w:rsid w:val="009F6E9B"/>
    <w:rsid w:val="00A07FA7"/>
    <w:rsid w:val="00A12582"/>
    <w:rsid w:val="00A21DA0"/>
    <w:rsid w:val="00A22D3F"/>
    <w:rsid w:val="00A261AA"/>
    <w:rsid w:val="00A2649D"/>
    <w:rsid w:val="00A26F92"/>
    <w:rsid w:val="00A3060C"/>
    <w:rsid w:val="00A30FA1"/>
    <w:rsid w:val="00A32E46"/>
    <w:rsid w:val="00A401D2"/>
    <w:rsid w:val="00A4165F"/>
    <w:rsid w:val="00A45D07"/>
    <w:rsid w:val="00A6003D"/>
    <w:rsid w:val="00A74069"/>
    <w:rsid w:val="00A84A31"/>
    <w:rsid w:val="00A96436"/>
    <w:rsid w:val="00A97F06"/>
    <w:rsid w:val="00AA7E63"/>
    <w:rsid w:val="00AC17FC"/>
    <w:rsid w:val="00AC5022"/>
    <w:rsid w:val="00AC7036"/>
    <w:rsid w:val="00AC758C"/>
    <w:rsid w:val="00AD4665"/>
    <w:rsid w:val="00AD6AE9"/>
    <w:rsid w:val="00AE34D8"/>
    <w:rsid w:val="00AE6C69"/>
    <w:rsid w:val="00AF1E01"/>
    <w:rsid w:val="00AF3607"/>
    <w:rsid w:val="00B00A1C"/>
    <w:rsid w:val="00B06702"/>
    <w:rsid w:val="00B07440"/>
    <w:rsid w:val="00B118C3"/>
    <w:rsid w:val="00B146F4"/>
    <w:rsid w:val="00B15D0B"/>
    <w:rsid w:val="00B22ECD"/>
    <w:rsid w:val="00B33222"/>
    <w:rsid w:val="00B36452"/>
    <w:rsid w:val="00B4645E"/>
    <w:rsid w:val="00B537D2"/>
    <w:rsid w:val="00B53F3E"/>
    <w:rsid w:val="00B67CFA"/>
    <w:rsid w:val="00B67F9A"/>
    <w:rsid w:val="00B70F0E"/>
    <w:rsid w:val="00B74F25"/>
    <w:rsid w:val="00B82948"/>
    <w:rsid w:val="00B978C4"/>
    <w:rsid w:val="00BA4D97"/>
    <w:rsid w:val="00BA6724"/>
    <w:rsid w:val="00BB67E1"/>
    <w:rsid w:val="00BC1AB9"/>
    <w:rsid w:val="00BC3950"/>
    <w:rsid w:val="00BC3979"/>
    <w:rsid w:val="00BD0559"/>
    <w:rsid w:val="00BD403F"/>
    <w:rsid w:val="00BD62EC"/>
    <w:rsid w:val="00BD6C2F"/>
    <w:rsid w:val="00BE0ABE"/>
    <w:rsid w:val="00BF2D40"/>
    <w:rsid w:val="00BF7FF7"/>
    <w:rsid w:val="00C03E5F"/>
    <w:rsid w:val="00C12EC2"/>
    <w:rsid w:val="00C15AE3"/>
    <w:rsid w:val="00C20D92"/>
    <w:rsid w:val="00C21D23"/>
    <w:rsid w:val="00C42D9C"/>
    <w:rsid w:val="00C51786"/>
    <w:rsid w:val="00C639B1"/>
    <w:rsid w:val="00C7305D"/>
    <w:rsid w:val="00C73E8F"/>
    <w:rsid w:val="00C755DC"/>
    <w:rsid w:val="00CA1F29"/>
    <w:rsid w:val="00CA30E7"/>
    <w:rsid w:val="00CB38E6"/>
    <w:rsid w:val="00CB3A94"/>
    <w:rsid w:val="00CD0D35"/>
    <w:rsid w:val="00CD57FD"/>
    <w:rsid w:val="00CD6C4B"/>
    <w:rsid w:val="00CE333E"/>
    <w:rsid w:val="00CE6DB0"/>
    <w:rsid w:val="00CF0C03"/>
    <w:rsid w:val="00CF231A"/>
    <w:rsid w:val="00CF359F"/>
    <w:rsid w:val="00CF54D2"/>
    <w:rsid w:val="00D00D0C"/>
    <w:rsid w:val="00D1439F"/>
    <w:rsid w:val="00D22CE2"/>
    <w:rsid w:val="00D24DD5"/>
    <w:rsid w:val="00D26EF5"/>
    <w:rsid w:val="00D30CCA"/>
    <w:rsid w:val="00D41461"/>
    <w:rsid w:val="00D47C2A"/>
    <w:rsid w:val="00D500C1"/>
    <w:rsid w:val="00D56724"/>
    <w:rsid w:val="00D63388"/>
    <w:rsid w:val="00D649C2"/>
    <w:rsid w:val="00D763F7"/>
    <w:rsid w:val="00D85E51"/>
    <w:rsid w:val="00D85EBC"/>
    <w:rsid w:val="00D90AE1"/>
    <w:rsid w:val="00DA267D"/>
    <w:rsid w:val="00DB2958"/>
    <w:rsid w:val="00DB773D"/>
    <w:rsid w:val="00DC6999"/>
    <w:rsid w:val="00DC6C26"/>
    <w:rsid w:val="00DC6DAA"/>
    <w:rsid w:val="00DD511F"/>
    <w:rsid w:val="00DE246F"/>
    <w:rsid w:val="00DE7303"/>
    <w:rsid w:val="00DF0F91"/>
    <w:rsid w:val="00E0763B"/>
    <w:rsid w:val="00E1170E"/>
    <w:rsid w:val="00E17B9B"/>
    <w:rsid w:val="00E32EF0"/>
    <w:rsid w:val="00E46028"/>
    <w:rsid w:val="00E62F65"/>
    <w:rsid w:val="00E74BE4"/>
    <w:rsid w:val="00E75B83"/>
    <w:rsid w:val="00E76437"/>
    <w:rsid w:val="00E82098"/>
    <w:rsid w:val="00E84CC7"/>
    <w:rsid w:val="00E919DD"/>
    <w:rsid w:val="00E9263C"/>
    <w:rsid w:val="00EA323B"/>
    <w:rsid w:val="00EB36ED"/>
    <w:rsid w:val="00EB5224"/>
    <w:rsid w:val="00EC0FC7"/>
    <w:rsid w:val="00ED2435"/>
    <w:rsid w:val="00EF4748"/>
    <w:rsid w:val="00EF4A46"/>
    <w:rsid w:val="00EF72BA"/>
    <w:rsid w:val="00F002AF"/>
    <w:rsid w:val="00F06249"/>
    <w:rsid w:val="00F07CCF"/>
    <w:rsid w:val="00F33A7B"/>
    <w:rsid w:val="00F34491"/>
    <w:rsid w:val="00F34F95"/>
    <w:rsid w:val="00F4331C"/>
    <w:rsid w:val="00F50B38"/>
    <w:rsid w:val="00F56F55"/>
    <w:rsid w:val="00F63CD7"/>
    <w:rsid w:val="00F670B2"/>
    <w:rsid w:val="00F67AA3"/>
    <w:rsid w:val="00F76669"/>
    <w:rsid w:val="00F803FA"/>
    <w:rsid w:val="00F830EA"/>
    <w:rsid w:val="00F85546"/>
    <w:rsid w:val="00FA1C5E"/>
    <w:rsid w:val="00FA3AA0"/>
    <w:rsid w:val="00FB0D6F"/>
    <w:rsid w:val="00FB3C5C"/>
    <w:rsid w:val="00FB6A3E"/>
    <w:rsid w:val="00FC68C2"/>
    <w:rsid w:val="00FD375D"/>
    <w:rsid w:val="00FD4642"/>
    <w:rsid w:val="00FD6084"/>
    <w:rsid w:val="00FD6383"/>
    <w:rsid w:val="00FE3B14"/>
    <w:rsid w:val="00FF7D6C"/>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014F938"/>
  <w15:docId w15:val="{06A68268-6C8D-4E18-81DC-67B0656251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de-DE" w:eastAsia="de-DE"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784D2A"/>
  </w:style>
  <w:style w:type="paragraph" w:styleId="berschrift1">
    <w:name w:val="heading 1"/>
    <w:basedOn w:val="Standard"/>
    <w:next w:val="Standard"/>
    <w:qFormat/>
    <w:pPr>
      <w:keepNext/>
      <w:keepLines/>
      <w:pageBreakBefore/>
      <w:suppressAutoHyphens/>
      <w:spacing w:before="960" w:line="320" w:lineRule="exact"/>
      <w:jc w:val="center"/>
      <w:outlineLvl w:val="0"/>
    </w:pPr>
    <w:rPr>
      <w:rFonts w:ascii="Garamond" w:hAnsi="Garamond"/>
      <w:kern w:val="28"/>
      <w:sz w:val="30"/>
    </w:rPr>
  </w:style>
  <w:style w:type="paragraph" w:styleId="berschrift2">
    <w:name w:val="heading 2"/>
    <w:basedOn w:val="berschrift1"/>
    <w:next w:val="Grundschrift"/>
    <w:qFormat/>
    <w:pPr>
      <w:pageBreakBefore w:val="0"/>
      <w:spacing w:before="480" w:after="240" w:line="300" w:lineRule="exact"/>
      <w:outlineLvl w:val="1"/>
    </w:pPr>
    <w:rPr>
      <w:sz w:val="26"/>
    </w:rPr>
  </w:style>
  <w:style w:type="paragraph" w:styleId="berschrift3">
    <w:name w:val="heading 3"/>
    <w:aliases w:val="Überschrift 3 Char Char"/>
    <w:basedOn w:val="berschrift2"/>
    <w:next w:val="Standard"/>
    <w:link w:val="berschrift3Zchn"/>
    <w:qFormat/>
    <w:pPr>
      <w:spacing w:line="240" w:lineRule="exact"/>
      <w:outlineLvl w:val="2"/>
    </w:pPr>
    <w:rPr>
      <w:sz w:val="2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Grundschrift">
    <w:name w:val="Grundschrift"/>
    <w:basedOn w:val="Standard"/>
    <w:next w:val="GrundschriftmitEinzug"/>
    <w:pPr>
      <w:spacing w:line="240" w:lineRule="exact"/>
      <w:jc w:val="both"/>
    </w:pPr>
    <w:rPr>
      <w:rFonts w:ascii="Garamond" w:hAnsi="Garamond"/>
      <w:sz w:val="22"/>
    </w:rPr>
  </w:style>
  <w:style w:type="paragraph" w:customStyle="1" w:styleId="GrundschriftmitEinzug">
    <w:name w:val="Grundschrift mit Einzug"/>
    <w:basedOn w:val="Grundschrift"/>
    <w:pPr>
      <w:ind w:firstLine="340"/>
    </w:pPr>
  </w:style>
  <w:style w:type="paragraph" w:styleId="Funotentext">
    <w:name w:val="footnote text"/>
    <w:basedOn w:val="Standard"/>
    <w:semiHidden/>
    <w:pPr>
      <w:spacing w:before="20" w:line="190" w:lineRule="exact"/>
      <w:ind w:left="340" w:hanging="340"/>
      <w:jc w:val="both"/>
    </w:pPr>
    <w:rPr>
      <w:rFonts w:ascii="Garamond" w:hAnsi="Garamond"/>
      <w:sz w:val="17"/>
    </w:rPr>
  </w:style>
  <w:style w:type="character" w:styleId="Seitenzahl">
    <w:name w:val="page number"/>
    <w:rPr>
      <w:rFonts w:ascii="Garamond" w:hAnsi="Garamond"/>
      <w:sz w:val="20"/>
    </w:rPr>
  </w:style>
  <w:style w:type="paragraph" w:customStyle="1" w:styleId="Kopfzeilen">
    <w:name w:val="Kopfzeilen"/>
    <w:basedOn w:val="Standard"/>
    <w:pPr>
      <w:keepNext/>
      <w:keepLines/>
      <w:spacing w:after="240" w:line="240" w:lineRule="exact"/>
      <w:jc w:val="center"/>
    </w:pPr>
    <w:rPr>
      <w:rFonts w:ascii="Garamond" w:hAnsi="Garamond"/>
      <w:sz w:val="17"/>
    </w:rPr>
  </w:style>
  <w:style w:type="paragraph" w:customStyle="1" w:styleId="Abbunterschrift">
    <w:name w:val="Abb.unterschrift"/>
    <w:basedOn w:val="Grundschrift"/>
    <w:pPr>
      <w:spacing w:before="120" w:after="240" w:line="210" w:lineRule="exact"/>
      <w:jc w:val="center"/>
    </w:pPr>
    <w:rPr>
      <w:sz w:val="17"/>
    </w:rPr>
  </w:style>
  <w:style w:type="paragraph" w:styleId="Zitat">
    <w:name w:val="Quote"/>
    <w:basedOn w:val="GrundschriftmitEinzug"/>
    <w:next w:val="Grundschrift"/>
    <w:qFormat/>
    <w:pPr>
      <w:spacing w:before="60" w:after="60" w:line="210" w:lineRule="exact"/>
      <w:ind w:left="340" w:firstLine="0"/>
    </w:pPr>
    <w:rPr>
      <w:sz w:val="19"/>
    </w:rPr>
  </w:style>
  <w:style w:type="character" w:styleId="Funotenzeichen">
    <w:name w:val="footnote reference"/>
    <w:semiHidden/>
    <w:rPr>
      <w:rFonts w:ascii="Garamond" w:hAnsi="Garamond"/>
      <w:vertAlign w:val="superscript"/>
    </w:rPr>
  </w:style>
  <w:style w:type="paragraph" w:styleId="Fuzeile">
    <w:name w:val="footer"/>
    <w:basedOn w:val="Standard"/>
    <w:pPr>
      <w:tabs>
        <w:tab w:val="center" w:pos="4536"/>
        <w:tab w:val="right" w:pos="9072"/>
      </w:tabs>
    </w:pPr>
  </w:style>
  <w:style w:type="paragraph" w:styleId="Kopfzeile">
    <w:name w:val="header"/>
    <w:basedOn w:val="Standard"/>
    <w:link w:val="KopfzeileZchn"/>
    <w:uiPriority w:val="99"/>
    <w:pPr>
      <w:tabs>
        <w:tab w:val="center" w:pos="4536"/>
        <w:tab w:val="right" w:pos="9072"/>
      </w:tabs>
    </w:pPr>
  </w:style>
  <w:style w:type="paragraph" w:styleId="Verzeichnis1">
    <w:name w:val="toc 1"/>
    <w:basedOn w:val="Standard"/>
    <w:next w:val="Standard"/>
    <w:autoRedefine/>
    <w:uiPriority w:val="39"/>
    <w:pPr>
      <w:spacing w:before="360" w:after="360"/>
    </w:pPr>
    <w:rPr>
      <w:rFonts w:asciiTheme="minorHAnsi" w:hAnsiTheme="minorHAnsi" w:cstheme="minorHAnsi"/>
      <w:b/>
      <w:bCs/>
      <w:caps/>
      <w:sz w:val="22"/>
      <w:szCs w:val="22"/>
      <w:u w:val="single"/>
    </w:rPr>
  </w:style>
  <w:style w:type="paragraph" w:styleId="Verzeichnis2">
    <w:name w:val="toc 2"/>
    <w:basedOn w:val="Standard"/>
    <w:next w:val="Standard"/>
    <w:autoRedefine/>
    <w:uiPriority w:val="39"/>
    <w:rPr>
      <w:rFonts w:asciiTheme="minorHAnsi" w:hAnsiTheme="minorHAnsi" w:cstheme="minorHAnsi"/>
      <w:b/>
      <w:bCs/>
      <w:smallCaps/>
      <w:sz w:val="22"/>
      <w:szCs w:val="22"/>
    </w:rPr>
  </w:style>
  <w:style w:type="paragraph" w:styleId="Verzeichnis3">
    <w:name w:val="toc 3"/>
    <w:basedOn w:val="Standard"/>
    <w:next w:val="Standard"/>
    <w:autoRedefine/>
    <w:uiPriority w:val="39"/>
    <w:rPr>
      <w:rFonts w:asciiTheme="minorHAnsi" w:hAnsiTheme="minorHAnsi" w:cstheme="minorHAnsi"/>
      <w:smallCaps/>
      <w:sz w:val="22"/>
      <w:szCs w:val="22"/>
    </w:rPr>
  </w:style>
  <w:style w:type="paragraph" w:styleId="Verzeichnis4">
    <w:name w:val="toc 4"/>
    <w:basedOn w:val="Standard"/>
    <w:next w:val="Standard"/>
    <w:autoRedefine/>
    <w:semiHidden/>
    <w:rPr>
      <w:rFonts w:asciiTheme="minorHAnsi" w:hAnsiTheme="minorHAnsi" w:cstheme="minorHAnsi"/>
      <w:sz w:val="22"/>
      <w:szCs w:val="22"/>
    </w:rPr>
  </w:style>
  <w:style w:type="paragraph" w:styleId="Verzeichnis5">
    <w:name w:val="toc 5"/>
    <w:basedOn w:val="Standard"/>
    <w:next w:val="Standard"/>
    <w:autoRedefine/>
    <w:semiHidden/>
    <w:rPr>
      <w:rFonts w:asciiTheme="minorHAnsi" w:hAnsiTheme="minorHAnsi" w:cstheme="minorHAnsi"/>
      <w:sz w:val="22"/>
      <w:szCs w:val="22"/>
    </w:rPr>
  </w:style>
  <w:style w:type="paragraph" w:styleId="Verzeichnis6">
    <w:name w:val="toc 6"/>
    <w:basedOn w:val="Standard"/>
    <w:next w:val="Standard"/>
    <w:autoRedefine/>
    <w:semiHidden/>
    <w:rPr>
      <w:rFonts w:asciiTheme="minorHAnsi" w:hAnsiTheme="minorHAnsi" w:cstheme="minorHAnsi"/>
      <w:sz w:val="22"/>
      <w:szCs w:val="22"/>
    </w:rPr>
  </w:style>
  <w:style w:type="paragraph" w:styleId="Verzeichnis7">
    <w:name w:val="toc 7"/>
    <w:basedOn w:val="Standard"/>
    <w:next w:val="Standard"/>
    <w:autoRedefine/>
    <w:semiHidden/>
    <w:rPr>
      <w:rFonts w:asciiTheme="minorHAnsi" w:hAnsiTheme="minorHAnsi" w:cstheme="minorHAnsi"/>
      <w:sz w:val="22"/>
      <w:szCs w:val="22"/>
    </w:rPr>
  </w:style>
  <w:style w:type="paragraph" w:styleId="Verzeichnis8">
    <w:name w:val="toc 8"/>
    <w:basedOn w:val="Standard"/>
    <w:next w:val="Standard"/>
    <w:autoRedefine/>
    <w:semiHidden/>
    <w:rPr>
      <w:rFonts w:asciiTheme="minorHAnsi" w:hAnsiTheme="minorHAnsi" w:cstheme="minorHAnsi"/>
      <w:sz w:val="22"/>
      <w:szCs w:val="22"/>
    </w:rPr>
  </w:style>
  <w:style w:type="paragraph" w:styleId="Verzeichnis9">
    <w:name w:val="toc 9"/>
    <w:basedOn w:val="Standard"/>
    <w:next w:val="Standard"/>
    <w:autoRedefine/>
    <w:semiHidden/>
    <w:rPr>
      <w:rFonts w:asciiTheme="minorHAnsi" w:hAnsiTheme="minorHAnsi" w:cstheme="minorHAnsi"/>
      <w:sz w:val="22"/>
      <w:szCs w:val="22"/>
    </w:rPr>
  </w:style>
  <w:style w:type="paragraph" w:customStyle="1" w:styleId="GrundschriftCharCharChar">
    <w:name w:val="Grundschrift Char Char Char"/>
    <w:basedOn w:val="Standard"/>
    <w:next w:val="GrundschriftmitEinzugChar"/>
    <w:link w:val="GrundschriftCharCharCharChar"/>
    <w:rsid w:val="00784D2A"/>
    <w:pPr>
      <w:spacing w:line="240" w:lineRule="exact"/>
      <w:jc w:val="both"/>
    </w:pPr>
    <w:rPr>
      <w:rFonts w:ascii="Garamond" w:hAnsi="Garamond"/>
      <w:sz w:val="22"/>
    </w:rPr>
  </w:style>
  <w:style w:type="character" w:customStyle="1" w:styleId="Kolumnerechts">
    <w:name w:val="Kolumne rechts"/>
    <w:basedOn w:val="Absatz-Standardschriftart"/>
  </w:style>
  <w:style w:type="paragraph" w:customStyle="1" w:styleId="Inhaltsverzeichnis">
    <w:name w:val="Inhaltsverzeichnis"/>
    <w:basedOn w:val="Grundschrift"/>
    <w:pPr>
      <w:tabs>
        <w:tab w:val="left" w:pos="567"/>
        <w:tab w:val="right" w:leader="dot" w:pos="6379"/>
      </w:tabs>
      <w:jc w:val="left"/>
    </w:pPr>
  </w:style>
  <w:style w:type="paragraph" w:customStyle="1" w:styleId="GrundschriftmitEinzugChar">
    <w:name w:val="Grundschrift mit Einzug Char"/>
    <w:basedOn w:val="GrundschriftCharCharChar"/>
    <w:link w:val="GrundschriftmitEinzugCharChar"/>
    <w:rsid w:val="00784D2A"/>
    <w:pPr>
      <w:ind w:firstLine="340"/>
    </w:pPr>
  </w:style>
  <w:style w:type="character" w:customStyle="1" w:styleId="Kolumnelinks">
    <w:name w:val="Kolumne links"/>
    <w:basedOn w:val="Absatz-Standardschriftart"/>
  </w:style>
  <w:style w:type="character" w:customStyle="1" w:styleId="GrundschriftCharCharCharChar">
    <w:name w:val="Grundschrift Char Char Char Char"/>
    <w:link w:val="GrundschriftCharCharChar"/>
    <w:rsid w:val="00784D2A"/>
    <w:rPr>
      <w:rFonts w:ascii="Garamond" w:hAnsi="Garamond"/>
      <w:sz w:val="22"/>
      <w:lang w:val="de-DE" w:eastAsia="de-DE" w:bidi="ar-SA"/>
    </w:rPr>
  </w:style>
  <w:style w:type="character" w:customStyle="1" w:styleId="GrundschriftmitEinzugCharChar">
    <w:name w:val="Grundschrift mit Einzug Char Char"/>
    <w:link w:val="GrundschriftmitEinzugChar"/>
    <w:rsid w:val="00784D2A"/>
    <w:rPr>
      <w:rFonts w:ascii="Garamond" w:hAnsi="Garamond"/>
      <w:sz w:val="22"/>
      <w:lang w:val="de-DE" w:eastAsia="de-DE" w:bidi="ar-SA"/>
    </w:rPr>
  </w:style>
  <w:style w:type="character" w:customStyle="1" w:styleId="berschrift3Zchn">
    <w:name w:val="Überschrift 3 Zchn"/>
    <w:aliases w:val="Überschrift 3 Char Char Zchn"/>
    <w:link w:val="berschrift3"/>
    <w:rsid w:val="00784D2A"/>
    <w:rPr>
      <w:rFonts w:ascii="Garamond" w:hAnsi="Garamond"/>
      <w:kern w:val="28"/>
      <w:sz w:val="22"/>
      <w:lang w:val="de-DE" w:eastAsia="de-DE" w:bidi="ar-SA"/>
    </w:rPr>
  </w:style>
  <w:style w:type="character" w:customStyle="1" w:styleId="KopfzeileZchn">
    <w:name w:val="Kopfzeile Zchn"/>
    <w:link w:val="Kopfzeile"/>
    <w:uiPriority w:val="99"/>
    <w:rsid w:val="00E9263C"/>
  </w:style>
  <w:style w:type="table" w:styleId="Tabellenraster">
    <w:name w:val="Table Grid"/>
    <w:basedOn w:val="NormaleTabelle"/>
    <w:uiPriority w:val="59"/>
    <w:rsid w:val="008C778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ufzhlungszeichen">
    <w:name w:val="List Bullet"/>
    <w:basedOn w:val="Standard"/>
    <w:uiPriority w:val="99"/>
    <w:unhideWhenUsed/>
    <w:rsid w:val="00565DE4"/>
    <w:pPr>
      <w:numPr>
        <w:numId w:val="2"/>
      </w:numPr>
      <w:contextualSpacing/>
    </w:pPr>
  </w:style>
  <w:style w:type="character" w:styleId="Hyperlink">
    <w:name w:val="Hyperlink"/>
    <w:uiPriority w:val="99"/>
    <w:unhideWhenUsed/>
    <w:rsid w:val="004C7281"/>
    <w:rPr>
      <w:color w:val="0000FF"/>
      <w:u w:val="single"/>
    </w:rPr>
  </w:style>
  <w:style w:type="paragraph" w:customStyle="1" w:styleId="p1">
    <w:name w:val="p1"/>
    <w:basedOn w:val="Standard"/>
    <w:rsid w:val="00A4165F"/>
    <w:rPr>
      <w:color w:val="000000"/>
      <w:sz w:val="18"/>
      <w:szCs w:val="18"/>
    </w:rPr>
  </w:style>
  <w:style w:type="paragraph" w:customStyle="1" w:styleId="p2">
    <w:name w:val="p2"/>
    <w:basedOn w:val="Standard"/>
    <w:rsid w:val="00906259"/>
    <w:rPr>
      <w:color w:val="000000"/>
      <w:sz w:val="15"/>
      <w:szCs w:val="15"/>
    </w:rPr>
  </w:style>
  <w:style w:type="character" w:customStyle="1" w:styleId="s1">
    <w:name w:val="s1"/>
    <w:rsid w:val="00906259"/>
    <w:rPr>
      <w:rFonts w:ascii="Times New Roman" w:hAnsi="Times New Roman" w:cs="Times New Roman" w:hint="default"/>
      <w:sz w:val="15"/>
      <w:szCs w:val="15"/>
    </w:rPr>
  </w:style>
  <w:style w:type="character" w:customStyle="1" w:styleId="s2">
    <w:name w:val="s2"/>
    <w:rsid w:val="00906259"/>
    <w:rPr>
      <w:color w:val="0B4CB4"/>
    </w:rPr>
  </w:style>
  <w:style w:type="paragraph" w:styleId="StandardWeb">
    <w:name w:val="Normal (Web)"/>
    <w:basedOn w:val="Standard"/>
    <w:uiPriority w:val="99"/>
    <w:unhideWhenUsed/>
    <w:rsid w:val="00906259"/>
    <w:pPr>
      <w:spacing w:before="100" w:beforeAutospacing="1" w:after="100" w:afterAutospacing="1"/>
    </w:pPr>
    <w:rPr>
      <w:sz w:val="24"/>
      <w:szCs w:val="24"/>
    </w:rPr>
  </w:style>
  <w:style w:type="paragraph" w:styleId="Literaturverzeichnis">
    <w:name w:val="Bibliography"/>
    <w:basedOn w:val="Standard"/>
    <w:next w:val="Standard"/>
    <w:uiPriority w:val="37"/>
    <w:unhideWhenUsed/>
    <w:rsid w:val="0028051D"/>
    <w:pPr>
      <w:ind w:left="720" w:hanging="720"/>
    </w:pPr>
  </w:style>
  <w:style w:type="character" w:styleId="NichtaufgelsteErwhnung">
    <w:name w:val="Unresolved Mention"/>
    <w:basedOn w:val="Absatz-Standardschriftart"/>
    <w:uiPriority w:val="99"/>
    <w:semiHidden/>
    <w:unhideWhenUsed/>
    <w:rsid w:val="00077826"/>
    <w:rPr>
      <w:color w:val="605E5C"/>
      <w:shd w:val="clear" w:color="auto" w:fill="E1DFDD"/>
    </w:rPr>
  </w:style>
  <w:style w:type="paragraph" w:styleId="Listenabsatz">
    <w:name w:val="List Paragraph"/>
    <w:basedOn w:val="Standard"/>
    <w:uiPriority w:val="34"/>
    <w:qFormat/>
    <w:rsid w:val="007146FA"/>
    <w:pPr>
      <w:ind w:left="720"/>
      <w:contextualSpacing/>
    </w:pPr>
  </w:style>
  <w:style w:type="character" w:customStyle="1" w:styleId="apple-converted-space">
    <w:name w:val="apple-converted-space"/>
    <w:basedOn w:val="Absatz-Standardschriftart"/>
    <w:rsid w:val="00FD4642"/>
  </w:style>
  <w:style w:type="character" w:styleId="Fett">
    <w:name w:val="Strong"/>
    <w:basedOn w:val="Absatz-Standardschriftart"/>
    <w:uiPriority w:val="22"/>
    <w:qFormat/>
    <w:rsid w:val="00FD4642"/>
    <w:rPr>
      <w:b/>
      <w:bCs/>
    </w:rPr>
  </w:style>
  <w:style w:type="character" w:styleId="BesuchterLink">
    <w:name w:val="FollowedHyperlink"/>
    <w:basedOn w:val="Absatz-Standardschriftart"/>
    <w:uiPriority w:val="99"/>
    <w:semiHidden/>
    <w:unhideWhenUsed/>
    <w:rsid w:val="005B24A6"/>
    <w:rPr>
      <w:color w:val="800080" w:themeColor="followedHyperlink"/>
      <w:u w:val="single"/>
    </w:rPr>
  </w:style>
  <w:style w:type="paragraph" w:styleId="Inhaltsverzeichnisberschrift">
    <w:name w:val="TOC Heading"/>
    <w:basedOn w:val="berschrift1"/>
    <w:next w:val="Standard"/>
    <w:uiPriority w:val="39"/>
    <w:unhideWhenUsed/>
    <w:qFormat/>
    <w:rsid w:val="00153401"/>
    <w:pPr>
      <w:pageBreakBefore w:val="0"/>
      <w:suppressAutoHyphens w:val="0"/>
      <w:spacing w:before="480" w:line="276" w:lineRule="auto"/>
      <w:jc w:val="left"/>
      <w:outlineLvl w:val="9"/>
    </w:pPr>
    <w:rPr>
      <w:rFonts w:asciiTheme="majorHAnsi" w:eastAsiaTheme="majorEastAsia" w:hAnsiTheme="majorHAnsi" w:cstheme="majorBidi"/>
      <w:b/>
      <w:bCs/>
      <w:color w:val="365F91" w:themeColor="accent1" w:themeShade="BF"/>
      <w:kern w:val="0"/>
      <w:sz w:val="28"/>
      <w:szCs w:val="28"/>
    </w:rPr>
  </w:style>
  <w:style w:type="character" w:customStyle="1" w:styleId="katex-mathml">
    <w:name w:val="katex-mathml"/>
    <w:basedOn w:val="Absatz-Standardschriftart"/>
    <w:rsid w:val="00F002AF"/>
  </w:style>
  <w:style w:type="character" w:customStyle="1" w:styleId="mord">
    <w:name w:val="mord"/>
    <w:basedOn w:val="Absatz-Standardschriftart"/>
    <w:rsid w:val="00F002AF"/>
  </w:style>
  <w:style w:type="character" w:customStyle="1" w:styleId="mrel">
    <w:name w:val="mrel"/>
    <w:basedOn w:val="Absatz-Standardschriftart"/>
    <w:rsid w:val="00F002AF"/>
  </w:style>
  <w:style w:type="character" w:customStyle="1" w:styleId="mpunct">
    <w:name w:val="mpunct"/>
    <w:basedOn w:val="Absatz-Standardschriftart"/>
    <w:rsid w:val="00F002AF"/>
  </w:style>
  <w:style w:type="character" w:customStyle="1" w:styleId="mopen">
    <w:name w:val="mopen"/>
    <w:basedOn w:val="Absatz-Standardschriftart"/>
    <w:rsid w:val="00F002AF"/>
  </w:style>
  <w:style w:type="character" w:customStyle="1" w:styleId="mclose">
    <w:name w:val="mclose"/>
    <w:basedOn w:val="Absatz-Standardschriftart"/>
    <w:rsid w:val="00F002AF"/>
  </w:style>
  <w:style w:type="character" w:styleId="Hervorhebung">
    <w:name w:val="Emphasis"/>
    <w:basedOn w:val="Absatz-Standardschriftart"/>
    <w:uiPriority w:val="20"/>
    <w:qFormat/>
    <w:rsid w:val="00F002AF"/>
    <w:rPr>
      <w:i/>
      <w:iCs/>
    </w:rPr>
  </w:style>
  <w:style w:type="character" w:styleId="HTMLCode">
    <w:name w:val="HTML Code"/>
    <w:basedOn w:val="Absatz-Standardschriftart"/>
    <w:uiPriority w:val="99"/>
    <w:semiHidden/>
    <w:unhideWhenUsed/>
    <w:rsid w:val="0065241E"/>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06996376">
      <w:bodyDiv w:val="1"/>
      <w:marLeft w:val="0"/>
      <w:marRight w:val="0"/>
      <w:marTop w:val="0"/>
      <w:marBottom w:val="0"/>
      <w:divBdr>
        <w:top w:val="none" w:sz="0" w:space="0" w:color="auto"/>
        <w:left w:val="none" w:sz="0" w:space="0" w:color="auto"/>
        <w:bottom w:val="none" w:sz="0" w:space="0" w:color="auto"/>
        <w:right w:val="none" w:sz="0" w:space="0" w:color="auto"/>
      </w:divBdr>
    </w:div>
    <w:div w:id="961423877">
      <w:bodyDiv w:val="1"/>
      <w:marLeft w:val="0"/>
      <w:marRight w:val="0"/>
      <w:marTop w:val="0"/>
      <w:marBottom w:val="0"/>
      <w:divBdr>
        <w:top w:val="none" w:sz="0" w:space="0" w:color="auto"/>
        <w:left w:val="none" w:sz="0" w:space="0" w:color="auto"/>
        <w:bottom w:val="none" w:sz="0" w:space="0" w:color="auto"/>
        <w:right w:val="none" w:sz="0" w:space="0" w:color="auto"/>
      </w:divBdr>
    </w:div>
    <w:div w:id="1053623856">
      <w:bodyDiv w:val="1"/>
      <w:marLeft w:val="0"/>
      <w:marRight w:val="0"/>
      <w:marTop w:val="0"/>
      <w:marBottom w:val="0"/>
      <w:divBdr>
        <w:top w:val="none" w:sz="0" w:space="0" w:color="auto"/>
        <w:left w:val="none" w:sz="0" w:space="0" w:color="auto"/>
        <w:bottom w:val="none" w:sz="0" w:space="0" w:color="auto"/>
        <w:right w:val="none" w:sz="0" w:space="0" w:color="auto"/>
      </w:divBdr>
    </w:div>
    <w:div w:id="1798795163">
      <w:bodyDiv w:val="1"/>
      <w:marLeft w:val="0"/>
      <w:marRight w:val="0"/>
      <w:marTop w:val="0"/>
      <w:marBottom w:val="0"/>
      <w:divBdr>
        <w:top w:val="none" w:sz="0" w:space="0" w:color="auto"/>
        <w:left w:val="none" w:sz="0" w:space="0" w:color="auto"/>
        <w:bottom w:val="none" w:sz="0" w:space="0" w:color="auto"/>
        <w:right w:val="none" w:sz="0" w:space="0" w:color="auto"/>
      </w:divBdr>
    </w:div>
    <w:div w:id="21361013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8" Type="http://schemas.openxmlformats.org/officeDocument/2006/relationships/hyperlink" Target="https://tei-c.org/release/doc/tei-p5-doc/en/html/HD.html" TargetMode="External"/><Relationship Id="rId26" Type="http://schemas.openxmlformats.org/officeDocument/2006/relationships/image" Target="media/image60.jpg"/><Relationship Id="rId39" Type="http://schemas.openxmlformats.org/officeDocument/2006/relationships/hyperlink" Target="https://www.wikipedia.de/" TargetMode="External"/><Relationship Id="rId21" Type="http://schemas.openxmlformats.org/officeDocument/2006/relationships/image" Target="media/image8.jpeg"/><Relationship Id="rId34" Type="http://schemas.openxmlformats.org/officeDocument/2006/relationships/hyperlink" Target="https://python.langchain.com/docs/concepts/chat_models/" TargetMode="External"/><Relationship Id="rId42" Type="http://schemas.openxmlformats.org/officeDocument/2006/relationships/hyperlink" Target="https://www.wikidata.org/wiki/Wikidata:Relation_between_properties_in_RDF_and_in_Wikidata"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jpeg"/><Relationship Id="rId29" Type="http://schemas.openxmlformats.org/officeDocument/2006/relationships/image" Target="media/image1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docs.opencv.org/4.x/d7/d4d/tutorial_py_thresholding.html" TargetMode="External"/><Relationship Id="rId24" Type="http://schemas.openxmlformats.org/officeDocument/2006/relationships/image" Target="media/image10.jpeg"/><Relationship Id="rId32" Type="http://schemas.openxmlformats.org/officeDocument/2006/relationships/image" Target="media/image13.jpeg"/><Relationship Id="rId37" Type="http://schemas.openxmlformats.org/officeDocument/2006/relationships/image" Target="media/image16.jpeg"/><Relationship Id="rId40" Type="http://schemas.openxmlformats.org/officeDocument/2006/relationships/hyperlink" Target="https://www.deutsche-biographie.de/" TargetMode="External"/><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4.jpeg"/><Relationship Id="rId23" Type="http://schemas.openxmlformats.org/officeDocument/2006/relationships/hyperlink" Target="https://spacy.io/usage/linguistic-features" TargetMode="External"/><Relationship Id="rId28" Type="http://schemas.openxmlformats.org/officeDocument/2006/relationships/hyperlink" Target="https://spacy.io/usage/training" TargetMode="External"/><Relationship Id="rId36" Type="http://schemas.openxmlformats.org/officeDocument/2006/relationships/image" Target="media/image15.jpeg"/><Relationship Id="rId10" Type="http://schemas.openxmlformats.org/officeDocument/2006/relationships/image" Target="media/image1.jpeg"/><Relationship Id="rId19" Type="http://schemas.openxmlformats.org/officeDocument/2006/relationships/hyperlink" Target="https://www.tei-c.org/release/doc/tei-p5-doc/en/html/ND.html" TargetMode="External"/><Relationship Id="rId31" Type="http://schemas.openxmlformats.org/officeDocument/2006/relationships/hyperlink" Target="https://spacy.io/usage/training" TargetMode="External"/><Relationship Id="rId44" Type="http://schemas.openxmlformats.org/officeDocument/2006/relationships/header" Target="header2.xml"/><Relationship Id="rId4" Type="http://schemas.openxmlformats.org/officeDocument/2006/relationships/settings" Target="settings.xml"/><Relationship Id="rId9" Type="http://schemas.openxmlformats.org/officeDocument/2006/relationships/hyperlink" Target="https://pypi.org/project/pytesseract/" TargetMode="External"/><Relationship Id="rId14" Type="http://schemas.openxmlformats.org/officeDocument/2006/relationships/image" Target="media/image3.jpeg"/><Relationship Id="rId22" Type="http://schemas.openxmlformats.org/officeDocument/2006/relationships/image" Target="media/image9.jpeg"/><Relationship Id="rId27" Type="http://schemas.openxmlformats.org/officeDocument/2006/relationships/hyperlink" Target="https://ollama.com/library/llama3" TargetMode="External"/><Relationship Id="rId30" Type="http://schemas.openxmlformats.org/officeDocument/2006/relationships/hyperlink" Target="https://zenodo.org/communities/mknetwork/records?q=&amp;l=list&amp;p=1&amp;s=10&amp;sort=newest" TargetMode="External"/><Relationship Id="rId35" Type="http://schemas.openxmlformats.org/officeDocument/2006/relationships/image" Target="media/image14.jpeg"/><Relationship Id="rId43" Type="http://schemas.openxmlformats.org/officeDocument/2006/relationships/header" Target="header1.xml"/><Relationship Id="rId8" Type="http://schemas.openxmlformats.org/officeDocument/2006/relationships/hyperlink" Target="https://dai.mun.ca/digital/nachrichten/" TargetMode="External"/><Relationship Id="rId3" Type="http://schemas.openxmlformats.org/officeDocument/2006/relationships/styles" Target="styles.xml"/><Relationship Id="rId12" Type="http://schemas.openxmlformats.org/officeDocument/2006/relationships/hyperlink" Target="https://docs.opencv.org/4.x/d7/d1b/group__imgproc__misc.html" TargetMode="External"/><Relationship Id="rId17" Type="http://schemas.openxmlformats.org/officeDocument/2006/relationships/image" Target="media/image6.jpeg"/><Relationship Id="rId25" Type="http://schemas.openxmlformats.org/officeDocument/2006/relationships/image" Target="media/image11.jpg"/><Relationship Id="rId33" Type="http://schemas.openxmlformats.org/officeDocument/2006/relationships/hyperlink" Target="https://www.langchain.com/langchain" TargetMode="External"/><Relationship Id="rId38" Type="http://schemas.openxmlformats.org/officeDocument/2006/relationships/hyperlink" Target="https://www.dnb.de/DE/Professionell/Standardisierung/GND/gnd_node.html" TargetMode="External"/><Relationship Id="rId46" Type="http://schemas.openxmlformats.org/officeDocument/2006/relationships/theme" Target="theme/theme1.xml"/><Relationship Id="rId20" Type="http://schemas.openxmlformats.org/officeDocument/2006/relationships/image" Target="media/image7.jpeg"/><Relationship Id="rId41" Type="http://schemas.openxmlformats.org/officeDocument/2006/relationships/hyperlink" Target="https://www.wikidata.org/wiki/EntitySchema:E49"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WINDOWS\Desktop\deGruyter\GW\GW_dot\WdeG_GW.dot" TargetMode="Externa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070702F-0E97-0443-BA8B-FA1BDB6F8E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C:\WINDOWS\Desktop\deGruyter\GW\GW_dot\WdeG_GW.dot</Template>
  <TotalTime>0</TotalTime>
  <Pages>19</Pages>
  <Words>8172</Words>
  <Characters>51490</Characters>
  <Application>Microsoft Office Word</Application>
  <DocSecurity>0</DocSecurity>
  <Lines>429</Lines>
  <Paragraphs>119</Paragraphs>
  <ScaleCrop>false</ScaleCrop>
  <HeadingPairs>
    <vt:vector size="2" baseType="variant">
      <vt:variant>
        <vt:lpstr>Titel</vt:lpstr>
      </vt:variant>
      <vt:variant>
        <vt:i4>1</vt:i4>
      </vt:variant>
    </vt:vector>
  </HeadingPairs>
  <TitlesOfParts>
    <vt:vector size="1" baseType="lpstr">
      <vt:lpstr>GW Muster</vt:lpstr>
    </vt:vector>
  </TitlesOfParts>
  <Company>Walter de Gruyter</Company>
  <LinksUpToDate>false</LinksUpToDate>
  <CharactersWithSpaces>59543</CharactersWithSpaces>
  <SharedDoc>false</SharedDoc>
  <HLinks>
    <vt:vector size="6" baseType="variant">
      <vt:variant>
        <vt:i4>1703939</vt:i4>
      </vt:variant>
      <vt:variant>
        <vt:i4>0</vt:i4>
      </vt:variant>
      <vt:variant>
        <vt:i4>0</vt:i4>
      </vt:variant>
      <vt:variant>
        <vt:i4>5</vt:i4>
      </vt:variant>
      <vt:variant>
        <vt:lpwstr>https://alexanderlasch.wordpress.com/2012/04/13/hinweise-fur-die-erstellung-schriftlicher-ausarbeitungen/</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GW Muster</dc:title>
  <dc:subject/>
  <dc:creator>Brockmann</dc:creator>
  <cp:keywords/>
  <cp:lastModifiedBy>Svetlana Yakutina</cp:lastModifiedBy>
  <cp:revision>155</cp:revision>
  <cp:lastPrinted>2005-06-09T20:22:00Z</cp:lastPrinted>
  <dcterms:created xsi:type="dcterms:W3CDTF">2025-08-08T06:36:00Z</dcterms:created>
  <dcterms:modified xsi:type="dcterms:W3CDTF">2025-08-21T18:06:00Z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-1995442209</vt:i4>
  </property>
  <property fmtid="{D5CDD505-2E9C-101B-9397-08002B2CF9AE}" pid="3" name="_EmailSubject">
    <vt:lpwstr>Formatvorlage GW</vt:lpwstr>
  </property>
  <property fmtid="{D5CDD505-2E9C-101B-9397-08002B2CF9AE}" pid="4" name="_AuthorEmail">
    <vt:lpwstr>Angelika.Hermann@degruyter.com</vt:lpwstr>
  </property>
  <property fmtid="{D5CDD505-2E9C-101B-9397-08002B2CF9AE}" pid="5" name="_AuthorEmailDisplayName">
    <vt:lpwstr>Angelika Hermann</vt:lpwstr>
  </property>
  <property fmtid="{D5CDD505-2E9C-101B-9397-08002B2CF9AE}" pid="6" name="_PreviousAdHocReviewCycleID">
    <vt:i4>-769693608</vt:i4>
  </property>
  <property fmtid="{D5CDD505-2E9C-101B-9397-08002B2CF9AE}" pid="7" name="_ReviewingToolsShownOnce">
    <vt:lpwstr/>
  </property>
  <property fmtid="{D5CDD505-2E9C-101B-9397-08002B2CF9AE}" pid="8" name="ZOTERO_PREF_1">
    <vt:lpwstr>&lt;data data-version="3" zotero-version="7.0.22"&gt;&lt;session id="vfYXcA1d"/&gt;&lt;style id="http://www.zotero.org/styles/technische-universitat-dresden-linguistik" hasBibliography="1" bibliographyStyleHasBeenSet="1"/&gt;&lt;prefs&gt;&lt;pref name="fieldType" value="Field"/&gt;&lt;pr</vt:lpwstr>
  </property>
  <property fmtid="{D5CDD505-2E9C-101B-9397-08002B2CF9AE}" pid="9" name="ZOTERO_PREF_2">
    <vt:lpwstr>ef name="automaticJournalAbbreviations" value="true"/&gt;&lt;/prefs&gt;&lt;/data&gt;</vt:lpwstr>
  </property>
</Properties>
</file>